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4a6f" w14:textId="ef14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Ашитове Б.З.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2002 года N 301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Ашитова Батыржана Заиркановича вице-Министром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