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b808" w14:textId="93fb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2002 года N 375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размыва русла реки Урал и затопления населенных пунктов в Западно-Казахстанской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акиму Западно-Казахстанской области 80 (восемьдесят) миллионов тенге для проведения берегоукрепительных работ на реке Урал.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Западно-Казахстанской области по итогам 2002 года представить Агентству Республики Казахстан по чрезвычайным ситуациям отчет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