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6968" w14:textId="c1e6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Федеративной Республики Германия о финансовом сотрудничестве (2000 г.)"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2002 года N 380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Федеративной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Германия о финансовом сотрудничестве (2000 г.)".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Проект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 ратификации Соглашения между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 и Правительством Федеративной Республики Германия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финансовом сотрудничестве (2000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Федеративной Республики Германия о финансовом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сотрудничестве (2000 г.), совершенное в городе Берлине (Федеративная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Германия) 2 октября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между Правительством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Федеративной Республики Германия о финансовом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(2000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Федеративной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Германия,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действуя в духе сложившихся между Республикой Казахстан и Федеративной Республикой Германия дружественных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и углублять эти дружественные отношения путем партнерского финансового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сознавая, что поддерживание этих отношений лежит в основе настоящего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внести вклад в социально-экономическое развитие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на межправительственные переговоры, состоявшиеся 28 сентября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Правительство Федеративной Республики Германия предоставляет Правительству Республики Казахстан или другим получателям, выбор которых оба Правительства осуществляют совместно, возможность получить от Кредитного института по восстановлению экономики (г. Франкфурт-на-Майне) безвозвратный финансовый вклад в размере до 5 000 000 (прописью: пяти миллионов немецких марок, в пересчете на Евро: 2 556 459,41) немецких марок на реализацию проекта "Здравоохранительная программа по борьбе с туберкулезом II", если в итоге рассмотрения проекта будет установлена целесообразность выделения средств на его реализацию и если будет подтверждено, что, будучи проектом социальной инфраструктуры, он отвечает особым требованиям, являющимися предпосылкой для выделения безвозвратного финансового вклада.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Если подтверждение, упомянутое в пункте 1 настоящей Статьи, окажется невозможным в отношении указанного там же проекта, Правительство Федеративной Республики Германия предоставит Правительству Республики Казахстан возможность получения от Кредитного института по восстановлению экономики (г. Франкфурт-на-Майне) ссуды на финансирование данного проекта в размере до той суммы, которая была предусмотрена в качестве безвозвратного финансового вклада.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Проект, указанный в пункте 1 настоящей Статьи, по согласованию между Правительством Республики Казахстан и Правительством Федеративной Республики Германия может быть заменен другим проектом.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Если проект, указанный в пункте 1 настоящей Статьи, заменяется проектом из области окружающей среды или социальной инфраструктуры либо гарантийным фондом по обеспечению кредитов для средних предприятий или мерами, направленными на улучшение положения женщин в обществе либо на развитие самопомощи в борьбе с бедностью, и если этот новый проект, фонд или эти меры отвечают особым требованиям, являющимися предпосылкой для выделения безвозвратного финансового вклада, тогда предоставление такого вклада возможно;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противном случае возможно предоставление ссуды.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 В том случае, если Правительство Федеративной Республики Германия в более поздний срок предоставит Правительству Республики Казахстан возможность получения от Кредитного института по восстановлению экономики (г. Франкфурт-на-Майне) дополнительных ссуд или дополнительных безвозвратных финансовых вкладов с целью подготовки проекта, указанного в пункте 1 настоящей Статьи, либо дополнительных безвозвратных финансовых вкладов с целью принятия необходимых сопутствующих мер для осуществления и обслуживания этого проекта, будет применяться настоящее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(6) Безвозвратные финансовые вклады, выделенные в соответствии с пунктом 5 настоящей статьи для проведения подготовительных и сопутствующих мер, переоформляются в ссуды, если они не используются для осуществления таких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Использование указанных в Статье 1 настоящего Соглашения сумм, условия их выделения, а также процедуру размещения заказов регулируют контракты, заключаемые между Кредитным институтом по восстановлению экономики и получателями ссуд и/или безвозвратных финансовых вкладов в соответствии с действующим в Федеративной Республике Германия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по предоставлению сумм, указанных в Статье 1 настоящего Соглашения, теряет свою силу, если соответствующие контракты о предоставлении ссуд и безвозвратных финансовых вкладов не будут заключены в восьмилетний срок по истечении того года, в котором данное обязательство вступило в силу. В отношении суммы, согласованной в 2000 году, этот срок истечет 31 декабря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Правительство Республики Казахстан, если оно само не является ссудополучателем, гарантирует Кредитному институту по восстановлению экономики выполнение в немецких марках всех платежей по обязательствам ссудополучателей в соответствии с контрактами, заключаемыми согласно пункту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Правительство Республики Казахстан, если оно само не является получателем безвозвратных финансовых вкладов, гарантирует Кредитному институту по восстановлению экономики удовлетворение возможных требований о возврате средств, которые могут возникнуть на основании контрактов о финансировании, заключаемых согласно пункту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освобождает Кредитный институт по восстановлению экономики от всех налогов и других государственных сборов, взимаемых в Республике Казахстан в связи с заключением и осуществлением указанных в Статье 2 настоящего Соглашения контрактов.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сухопутных, морских и воздушных перевозках пассажиров и грузов, связанных с предоставлением ссуд и безвозвратных финансовых вкладов, Правительство Республики Казахстан обеспечивает пассажирам и поставщикам свободный выбор перевозчика, не принимает никаких мер, исключающих или осложняющих равноправное участие перевозчиков с местонахождением в Федеративной Республике Германия, и, если потребуется, выдает необходимые для их участия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вступит в силу в тот день, когда Правительство Республики Казахстан уведомит Правительство Федеративной Республики Германия о выполнении внутригосударственных процедур, необходимых для вступления Соглашения в силу. Датой вступления Соглашения в силу будет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считаться день поступления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Берлине 2 октября 2001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немецком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В случае расхождений в толковании казахского и немецкого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текстов основным текстом является русский.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 Федеративной Республики Германия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