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466a" w14:textId="e4c4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мая 2000 года № 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2002 года № 383. Утратило силу постановлением Правительства Республики Казахстан от 19 июля 2011 года № 830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19.07.2011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поддержки ученых, внесших существенный вклад в развитие тюркологии,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10 мая 2000 года N 685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премиях в области науки" (САПП Республики Казахстан, 2000 г., N 22, ст. 243)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"начиная с 2002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премии имени Кюль-тегина за выдающиеся достижения в области тюркологии в размере 200 месячных расчетных показателей";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Правила о порядке присуждения премии имени Кюль-тегина за выдающиеся достижения в области тюркологии".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