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0146" w14:textId="a450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контрольно-кассовых машин с фискальной памятью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2002 года N 449.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Вниманию пользователей!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Приняты изменения постановлением Правительства РК от 30 апреля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352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(вводятся в действие с 13 августа 2010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В соответствии с Кодексом Республики Казахстан от 12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контрольно-кассовых машин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государственных доходов Республики Казахстан в срок до 1 июля 2002 года утвердить Государственный реестр контрольно-кассовых машин с фискальной памятью, разрешенных к использованию на территории Республики Казахстан, и обеспечить его опубликование в печатных изданиях Республики Казахстан, имеющих право на официальное опубликование.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привести ранее принятые нормативные правовые акты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пункты 1-3 постановления Правительства Республики Казахстан от 6 августа 2001 года N 1034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P011034_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применения контрольно-кассовых машин с фискальной памятью" (САПП Республики Казахстан, 2001 г., N 29, ст. 366).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от 18 апреля 2002 года N 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применения контрольно-кассовых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машин с фискальной памятью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Настоящие Правила определяют порядок применения контрольно-кассовых машин с фискальной памятью, разрешенных к использованию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контрольно-кассовая машина с фискальной памятью - электронное устройство с блоком фискальной памяти и/или банковская компьютерная система, используемая для регистрации денежных расчетов с потребителями при реализации товаров и оказании услуг, обеспечивающая некорректируемую ежесменную регистрацию и энергонезависимое долговременное хранение информации (далее - Машина);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ключ доступа к фискальной памяти - ключ, применение которого обеспечивает установку фискального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контрольный чек - чек при печати которого происходит изменение показаний в фискальной памяти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контрольная лента - лента, на которой происходит печать информации о всех покупках и продажах, выполненных в течение смены;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ответственное лицо налогоплательщика - налогоплательщик либо лицо, состоящее в трудовых отношениях с налогоплательщиком, осуществляющее расчеты с потребителями при помощи Машины и отвечающее за ее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фискальный признак - отличительный символ, присутствующий на контрольных чеках, подтверждающий работу Машины в фискальном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фискальный режим - режим функционирования Машины, обеспечивающий некорректируемую ежесменную регистрацию и энергонезависимое долговременное хранение информации в фискальной памяти;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фискальный отчет - отчет об изменении показаний в фискальной памяти Машины за определенный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2. Регистрация и снятие с учета Машины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 налоговых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3.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кодексом до начала применения Машины производится ее регистрация в налоговых органах по месту осуществления деятельности. Регистрация Машины представляет собой постановку Машины на учет в налоговом органе с внесением сведений о Машине и налогоплательщике в журнал регистрации Машин и выдачей регистрационной карточки контрольно-кассовой машины с фискальной памятью (далее - Карточка).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Машины осуществляется налоговым органом в течение двух рабочих дней с момента подачи налогоплательщиком заявления, составленного по форме, установленной в приложении 1 к настоящим Правилам, предъявления налогоплательщиком свидетельства о государственной регистрации юридического лица или свидетельства о государственной регистрации в качестве индивидуального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Регистрации подлежат технически исправные Машины, модели которых включены в Государственный реестр контрольно-кассовых машин с фискальной памятью, разрешенных к использованию на территории Республики Казахстан (далее - Государственный реестр).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Регистрация Машины производится с присвоением регистрационного номера Машине и оформлением результатов регистрации Машины в Карточке, которая хранится у налогоплательщика в течение всего срока эксплуатации Машины и предъявляется по требованию налоговых органов. Карточка составляется по форме, установленной в приложении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регистрации Машины (за исключением банковских компьютерных систем) налогоплательщик представляет в налоговые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Машину;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пронумерованные, прошнурованные, скрепленные подписью и/или печатью налогоплательщика: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книгу учета наличных денег, проведенных через Машину (далее Книга учета наличных денег), составленную по форме, установленной в приложении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книгу товарных чеков при расчетах с потребителями без применения Машины (далее - Книга товарных чеков), составленную по форме, установленной в приложении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паспорт завода-изготовителя Машины.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банковских компьютерных систем (далее - БКС) налогоплательщик представляет в налоговый орган краткое описание функциональных возможностей и характеристик БКС, разработанное организацией-разработчиком БКС.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Должностное лицо налогового органа при регистрации Машины: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соответствие сведений, указанных в заявлении, документам, предъявленным и представленным для регистрации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сверяет заводской номер Машины, отображенный на маркировочной табличке, с номером Машины, указанным в паспорте завода-изготовителя;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проверяет правильность оформления Книги учета наличных денег и Книги товарных чеков;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фискальный режим работы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пломбирует Машину;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заносит сведения о налогоплательщике и Машине в журнал регистрации Машин;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оформляет Карточку;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заверяет личной подписью, подписью руководителя налогового органа и печатью налогового органа Книгу учета наличных денег, Книгу товарных чеков;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возвращает налогоплательщику: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опломбированную Машину с установленным фискальным режимом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заверенные Книгу учета наличных денег, Книгу товарных чеков;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завода-изготовителя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выдает Карточку налогоплательщику.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изменении сведений, указанных в пункте 11 заявления на регистрацию Машины, если такое изменение не влечет необходимость регистрации Машины в другом налоговом органе, а также в пунктах 1, 12 заявления на регистрацию Машины, налогоплательщик в течение трех календарных дней со дня изменений обязан подать в налоговый орган, в котором зарегистрирована Машина, заявление, составленное по форме, установленной в приложении 1 к настоящим Правилам. В заявлении указываются измененные сведения. При этом налогоплательщик сдает Карточку налоговому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изменении сведений, указанных в пункте 1 ранее представленного заявления, налогоплательщик представляет в налоговый орган Машину (за исключением БКС).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Должностное лицо налогового органа в случаях, указанных в пункте 9 настоящих Правил: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 в Карточке отметку о закрытии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оформляет Карточку с учетом изменений взамен закрытой Карточки. Номер Карточки с учетом изменений состоит из номера закрытой Карточки и номера, под которым зарегистрирована Карточка с учетом изменений в журнале регистрации Машин. Указанные номера разделяются дробью;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возвращает налогоплательщику закрытую Карточку и выдает налогоплательщику Карточку с учетом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Машина подлежит снятию с учета в налоговом органе по заявлению налогоплательщика, составленное по форме, установленной в приложении 5 к настоящим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изменения сведений, указанных в пункте 11 заявления на регистрацию Машины, если такое изменение влечет необходимость регистрации Машины в другом налоговом органе, а также сведений, указанных в пункте 2 заявления на регистрацию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невозможности ее дальнейшего применения в связи с технической неисправностью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ликвидации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исключения Машины из Государственного реестра;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замены Машины.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снятия Машины с учета налогоплательщик представляет в налоговые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опломбированную Машину (за исключением БКС);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выданные при постановке на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Книгу учета наличных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Книгу товарных чеков;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Карточку.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Должностное лицо налогового органа в течение двух рабочих дней со дня подачи заявления налогоплательщиком производит снятие Машины с учета, для чего: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 снятие фискального отчета за период с момента снятия предыдущего фискального отчета в данном налоговом органе до момента снятия Машины с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камерально проверяет данные Книги учета наличных денег с данными Книги товарных чеков и показаниями фискального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закрывает Книгу учета наличных денег и Книгу товарных чеков и делает в них отметку о снятии Машины с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возвращает налогоплательщику Машину, Книгу учета наличных денег и Книгу товарных чеков;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 в Карточке отметку о закрытии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возвращает налогоплательщику Карточку.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установки фискального режима или снятия фискального отчета налогоплательщик представляет технически исправную Машину. После установки фискального режима с применением ключей доступа к фискальной памяти ключи доступа к фискальной памяти хранятся в налоговом органе, осуществившем регистрацию Машины.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Эксплуатация Машины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Налогоплательщик осуществляет постановку Машины на техническое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Ответственное лицо налогоплательщика осуществляет операции ввода стоимости товара (работы, услуги) в соответствии с руководством по эксплуатации данной Машины.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Ответственное лицо налогоплательщика ежедневно в конце смены выполняет процедуру "конец смены" согласно техническим требованиям изготовителя модели Машины и заполняет Книгу учета наличных денег. При каждой выдаче наличных денег, проведенных через Машину (за исключением выдачи сдачи и размена денег), ответственное лицо налогоплательщика производит запись в Книгу учета наличных денег о произведенной выдаче.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Контрольный чек должен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заводской номер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Машины;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порядковый номер чека;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дату и время совершения покупки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цену товара (работы, услуги) и/или сумму покупки;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фискальный признак.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Контрольный чек, в котором указывается налог на добавленную стоимость должен содержать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свидетельства о постановке на учет по налогу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товара (работы,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и содержание контрольного чека БКС устанавливается Национальным Банком Республики Казахстан по согласованию с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 контрольном чеке и на контрольных лентах могут дополнительно содержаться и другие данные, предусмотренные техническими требованиями к Машине.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вводе суммы и невозможности погашения чека в течение смены ответственное лицо налогоплательщика выполняет процедуру "аннулирования" с печатью соответствующего чека на ошибочно введенную сумму. В конце смены составляется акт об аннулировании суммы с приложением чека "аннулирования".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возврате (частичном или полном) потребителю денег за ненадлежащее качество товара (работ, услуг) ответственное лицо налогоплательщика составляет и оформляет акт о возврате денежных сумм потребителю по форме, установленной в приложении 6 к настоящим Правилам, по неиспользованным контрольным чекам, погашает их, клеит на лист бумаги и вместе с актом сдает в бухгалтерию или индивидуальному предпринимателю. Записывает в Книгу учета наличных денег суммы, выплаченные потребителям по возвратам.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технической неисправности Машины налогоплательщик в трехдневный срок с момента возникновения неисправности подает в налоговый орган, в котором зарегистрирована Машина, заявление в произвольной форме с указанием сроков проведения ремонта и причины неисправности, суммовых показаний счетчика Машины на начало дня, в котором произошла неисправность. Заявление может быть направлено по почте заказным письмом с уведомлением.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полного заполнения Книги товарных чеков налогоплательщик подает заявление в произвольной форме и представляет пронумерованную, прошнурованную, скрепленную подписью и/или печатью Книгу товарных чеков. Должностное лицо налогового органа заносит сведения о выдаче Книги товарных чеков в журнал регистрации 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Машина считается неисправной в случаях,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печатает, печатает неразборчиво или реквизиты на контрольном чеке печатаются не полностью;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позволяет получить данные, содержащиеся в фискальной памяти, необходимые для осуществления контроля налоговыми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ней отсутствует контрольная или чековая лента;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отсутствует или повреждена пломба налогового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отсутствует маркировка завода-изготовителя.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Фискальный отчет снимается с Машины должностным лицом налогового органа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налоговых проверок налоговыми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замена блока фискальной памяти;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снятие Машины с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ремонта Машины в случае, когда ремонт требует введение пароля для доступа к фискальной памяти;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утеря Книги учета наличных денег;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изменение сведений, указанных в подпунктах 1), 2) пункта 19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изменение сведений о серии и номере свидетельства о постановке на учет по налогу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составляется акт снятия фискального отчета с указанием итоговых данных фискальных отчетов по форме, установленной в приложении 7 к настоящим Правилам.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Правилам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контрольно-кассовых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машин с фискальной памятью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регистрацию контрольно-кассовой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машины с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Ф.И.О. или наименование налогоплательщика_______________________________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РНН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Свидетельство о государственной регистрации: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серия________ 3.2. номер_________ 3.3. код налогового органа__________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 дата выдачи______ 3.5. срок действия (заполняется если срок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ограничен)_______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Свидетельство о постановке на учет по налогу на добавленную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(заполняется, если сведения отражаются в контрольном чеке):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серия___________ 4.2. номер____________ 4.3. дата выдачи______________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 код налогового органа______________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Причина подачи заявления (укажите | х | в соответствующей ячейке):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 регистрация сведений о контрольно-кассовой машине с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постановке на учет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 изменение сведений, указанных в ранее представленном заявлении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Марка контрольно-кассовой машины (наименование БКС)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Заводской номер ____________________ 8. Год выпуска_____________________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Номер паспорта __________________ 10. Фирма-изготовитель (разработчик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БКС)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Место нахождения контрольно-кассовой машины: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11.1. область___________________ 11.2. город_______________________________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11.3. район ____________________ 11.4. улица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11.5. дом_______________________ 11.6. квартира____________________________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Вид деятельности______________________________________________________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К заявлению прилагаются (укажите | х | в соответствующей ячейке):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13.1. книга учета наличных денег                  |_| Количество листов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13.2. книга товарных чеков                        |_| Количество листов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13.3. паспорт контрольно-кассовой машины         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13.4. краткое описание функциональных             |_|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возможностей и характеристик БКС,                                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разработанное организацией-разработчиком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БКС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Ответственность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Мне разъяснены мои права и обязанности, и я несу ответственность перед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Законом за достоверность и полноту сведений, приведенных в данном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заявлении. В случаях изменения данных, указанных в заявлении, обязуюсь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 информировать налоговый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                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или уполномоченного лица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Дата подачи заявления "___" 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______________________________________________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должностного лица, принявшего заявление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Дата приема заявления "__"____________200__г.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|_____________________|  М.Ш.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Код налогового органа _ _ _ _ 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контрольно-кассовых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машин с фискальной памятью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Регистрационная карточка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контрольно-кассовой машины с фискальной памятью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N______________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Ф.И.О. или наименование налогоплательщика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РНН _ _ _ _ _ _ _ _ _ _ _ 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Марка контрольно-кассовой машины (наименование БКС)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Заводской номер ________________ 5. Номер паспорта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Фирма-изготовитель (разработчик БКС)_______________ 7. Год выпуска______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Место нахождения контрольно-кассовой машины: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8.1. область___________________________ 8.2. город_________________________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8.3. район_____________________________ 8.4. улица_________________________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8.5. дом_______________________________ 8.6. квартира______________________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Вид деятельности________________________________________________________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Показание счетчика на момент установки фискального режима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Ф.И.О. должностного лица, осуществившего регистрацию)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Председатель налогового комитета по____________________________________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                __________________________________________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(подпись)                       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"___" _____________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М.П.                                Код налогового органа 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Отметка о закрытии регистрационной 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Причина закрытия регистрационной карточки (укажите  | х |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соответствующей ячейке):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12.1. изменение сведений __       12.2. снятие с учета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Фискальный отчет снят за период с "__"_____200__г. по "__"_____200__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Показание счетчика на момент снятия фискального режима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Ф.И.О. должностного лица, осуществившего снятие фискального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                                                     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отчета)       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М.Ш. налогового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           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(Ф.И.О. или представителя налогоплательщика)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Дата закрытия регистрационной карточки "__" ______200_ г. 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контрольно-кассовых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машин с фискальной памятью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или наименование налогоплательщика__________________________________ РНН _ _ _ _ _ _ _ _ _ _ _ _ Регистрационная карточка контрольно-кассовой машины с фискальной памятью N___________ от __________200__ г. 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Книга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учета наличных денег, проведенных через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контрольно-кассовую машину с фискальной памятью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Дата!Остаток!Служебный!      Суммовые показания счетчика    !Возврат чеков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!кассы  !приход   !_____________________________________!______________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!на     !         !на начало!поступле-!расход!на конец  !количес-!сумма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!начало !         !дня      !ний за   !за    !дня       !тво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!дня    !         !         !день     !день  !       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!  2    !    3    !    4    !    5    !   6  !   7      !     8  !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!(гр.16-!         !         !         !      !(гр.4 +   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!гр.17) !         !         !         !      !гр.5-гр.6)!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____!_______!_________!_________!_________!______!__________!________!_____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____!_______!_________!_________!_________!______!__________!________!_____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Данные об оши- !Служебный расход в те-!Сумма !Сумма кассы на!Сумма !Подпись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бочных платежах!чение дня             !вы-   !конец дня     !выруч-!ответ-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_______________!______________________!данных!              !ки,   !ствен-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количест-!сумма!время!сумма!подпись   !товар-!              !сдан- !ного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       !     !     !     !лица, по- !ных   !              !ная из!лица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 !     !     !лучившего !чеков !              !кассы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 !     !     !деньги    !      !              !в кон-!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 !     !     !          !      !              !це дня!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    !  11 !  12 !  13 !   14     !  15  !      16      !  17  !  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 !     !     !          !      !(гр.2+гр.3+  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 !     !     !          !      !гр.5-гр.6-гр.9!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 !     !     !          !      !-гр.13+гр.15) !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_________!_____!_____!_____!__________!______!______________!______!_______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Графа 6 заполняется обменными пунктами, пунктами приема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стеклотары, лома черных и цветных металлов и ломбардами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4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контрольно-кассовых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машин с фискальной памятью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Ф.И.О. или наименование налогоплательщика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Книга товарных чеков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при расчетах с потребителями без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контрольно-кассовой машины с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Серия товарных чеков с N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 N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Регистрационная карточка N ____ от 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налогового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5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контрольно-кассовых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машин с фискальной памятью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снятие с учета контрольно-кассовой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машины с фискальной памятью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Ф.И.О. или наименование налогоплательщика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РНН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Свидетельство о государственной регистрации: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3.1. серия ___________ 3.2. номер_____ 3.3. код налогового органа__________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3.4. дата выдачи _______________ 3.5. срок действия (заполняется если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ограничен)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Причина подачи заявления (укажите | х | в соответствующей ячейке):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изменение РНН                                                     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изменение места регистрации                                       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4.3. техническая неисправность                                         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4.4. ликвидация налогоплательщика                                      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4.5. исключение контрольно-кассовой машины с фискальной памятью из     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реестра контрольно-кассовых машин с фискальной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памятью, разрешенных к использованию на территории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4.6. замена Машины                                                     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Марка контрольно-кассовой машины (наименование БКС)_____________________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Заводской номер _____________________ 7. Год выпуска____________________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Номер паспорта _____________________ 9. Фирма-изготовитель (разработчик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БКС)_______________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Место нахождения контрольно-кассовой машины: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10.1. область ____________________________ 10.2. город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10.3. район ______________________________ 10.4. улица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10.5. дом ________________________________ 10.6. квартира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Вид деятельности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Наименование лица, осуществляющего техническое обслуживание____________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К заявлению прилагаются (укажите | х | в соответствующей ячейке):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13.1. книга учета наличных денег                  |_| количество листов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13.2. книга товарных чеков                        |_| количество листов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13.3. регистрационная карточка контрольно-кассовой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машины с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13.4. краткое описание функциональных возможностей|_|                   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характеристик БКС, разработанное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организацией-разработчиком БКС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_________________________________________________       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Ф.И.О. или уполномоченного лица налогоплательщика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дата подачи заявления "__" _________ 200_т.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___________________________________________________     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Ф.И.О. должностного лица, принявшего заявление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дата приема заявления "___" 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|____________| М.Ш.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Код налогового органа _ _ _ _ 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контрольно-кассовых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машин с фискальной памятью 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Ф.И.О. или наименование налогоплательщика__________________________________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РНН _ _ _ _ _ _ _ _ _ _ _ _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Акт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 возврате (частичном или полном) денежных сумм 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потребителям по неиспользованным контрольным чекам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 кассе контрольно-кассовой машины с фискальной памятью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"___"________200__года                            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Заводской номер контрольно-кассовой машины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Регистрационная карточка N ______ от "___"______200___года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 составлен комиссией в составе ответственных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 N    !Наименование! Ф.И.О. лица, ! Сумма чека  !Ф.И.О. руководства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чека  !отдела      !выдавшего чек !             !юридического лица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 !            !              !             !индивидуального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 !            !              !             !предпринимателя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   !     3      !      4       !      5      !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___!_______!____________!______________!_____________!_____________________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Всего на сумму _____________________________тенге_________тиын.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 указанную сумму следует уменьшить выручку кассы. Перечисленные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возвращенные потребителям контрольные чеки погашены и прилагаются к 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Приложение: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Подписи ответственных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 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(фамилия, инициалы)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 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(фамилия, инициалы)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 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(фамилия, инициалы)                                    (подпись)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Подпись потребителя: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                           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(фамилия, инициалы)                                    (подпись)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7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 Правилам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контрольно-кассовых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машин с фискальной памятью 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Акт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снятия фискального отчета 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"___"_______200__года                               ___________________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(место составления)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или наименование налогоплательщика__________________________________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Марка контрольно-кассовой машины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Заводской номер ___________________________Год выпуска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Причина снятия фискального отчета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Предыдущий фискальный отчет снят "__"_______200___года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Показания счетчика на момент снятия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предыдущего фискального отчета                        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Показания сумм товарных чеков на момент снятия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фискального отчета                                    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Показания счетчика на момент снятия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фискального отчета                                    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 проведено через контрольно-кассовую машину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период с "____"________ 200_ года                  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"____"________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Выявленные нарушения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Снятие фискального режима произведено: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Ф.И.О. лица, производившего снятие фискального отчета)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(подпись)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Снятие фискального режима произведено в присутствии: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               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или представителя налогоплательщика)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