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5cd1" w14:textId="80e5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открытого акционерного общества "Экибастузпромсервис"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2002 года N 497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21 января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 и в связи с принятием судебного решения о признании открытого акционерного общества "Экибастузпромсервис" банкротом, а также, учитывая его важное стратегическое значение для экономики страны,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 открытого акционерного общества "Экибастузпромсервис" (далее - ОАО "Экибастузпромсервис"),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разделение конкурсной массы ОАО "Экибастузпромсервис" на несколько лотов: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лот - имущественные комплексы железнодорожных станций "Ударная" и "Трудовая";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лот - прочее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стартовой цены первого лота не ниже сумм административных расходов и требований кредиторов первой, второй и третьей очередей;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процедуры банкротства с соблюдением непрерывности производства и обеспечения работы природоохранных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следующие дополнительные требования к покупателям первого лота: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согласованной с Министерством энергетики и минеральных ресурсов Республики Казахстан программы развития и использования имущественных комплексов на 2002-2005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угля Экибастузского бассейна в течение последующих пяти лет в объеме не менее двух с половиной миллионов тонн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непрерывности трудовых договоров с работниками железнодорожных станций "Ударная" и "Трудовая" и правопреемства покупателя по этим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12 февраля 2000 года N 217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особом порядке и условиях проведения специализированного открытого аукциона по реализации части ограниченного в распоряжении имущества ОАО "Экибастузпромсервис";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1 постановления Правительства Республики Казахстан от 21 марта 2000 года N 424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P000424_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постановления Правительства Республики Казахстан от 12 июля 1995 года N 952 и от 12 февраля 2000 года N 217".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государственных доходов Республики Казахстан привести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соответствие с настоящим постановлением ранее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Масимова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