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4d23" w14:textId="5f84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27 мая 1999 года N 659 и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2002 года N 577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единого и эффективного руководства предприятиями оборонного комплекса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Правительства Республики Казахстан от 27 мая 1999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передаче прав по владению и 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пакетами акций и государственными долями в организациях,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находящихся в республиканской собственности":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"Министерству экономики и торговли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236,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подразделом и строками, порядковые номера 237-2, 237-3,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237-4, 237-5, 237-6, 237-7, 237-8, 237-9, 237-10, 237-11, 237-12, 237-13,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"Комитету по оборонной промышленности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237-2   АЛА-001612            ОАО "Машиностроительный завод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С.М.Кирова";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237-3   СКО-002364            ОАО "ЗИКСТО";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237-4   ЗКО-000882            ОАО "Уральский завод "Зенит";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237-5   ЗКО-000873            ОАО "Уральский 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"Металлист";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237-6   ЗКО-000897            ОАО "Омега";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237-7   ЗКО-010063            ОАО "НИИ "Гидроприбор";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237-8   АТР-000554            ОАО "Шельф";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237-9   СКО-001778            ОАО "Наука-Восток";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237-10  СКО-001777            ОАО "Тыныс";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237-11  СКО-002362            ОАО "ПО Завод им.С.М.Кирова";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237-12  ВКО-001764            ОАО "Семипалатинский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машиностроительный завод";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237-13  СКО-002363            ОАО "Петропавловский завод тяжелого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машиностроения";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постановление Правительства Республики Казахстан от 24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1587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объектов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собственности, не подлежащих приватизации"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г., N 43, ст.513):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 9, 14,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"9. ОАО "Машиностроительный завод имени С.М.Кирова"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Алматы) 90%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ОАО "Уральский завод "Зенит" (за исключением корпуса N 16,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промбазы) (город Уральск) 90%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ОАО "Уральский завод "Металлист" (город Уральск) 90%";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порядковые номера 32, 33, 34,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"32. ОАО "Петропавловский завод тяжелого машиностроения" (город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Петропавловск) 90%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ОАО "ПО Завод им. С.М.Кирова" (город Петропавловск) 90%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ОАО "Семипалатинский машиностроительный завод" (город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Семипалатинск) 90%".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