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9b1d8" w14:textId="db9b1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и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июня 2002 года № 702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изменения и дополнения, которые вносятся в некоторые решения Правительства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приложению.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Премьер-Министр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 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Утверждены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от 28 июня 2002 года N 702 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Изменения и дополнения, которые вносятся в некоторые</w:t>
      </w:r>
      <w:r>
        <w:br/>
      </w:r>
      <w:r>
        <w:rPr>
          <w:rFonts w:ascii="Times New Roman"/>
          <w:b/>
          <w:i w:val="false"/>
          <w:color w:val="000000"/>
        </w:rPr>
        <w:t>
решения Правительства Республики Казахстан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постановлении Правительства Республики Казахстан от 1 августа 1997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1207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 повышении эффективности управления государственной собственностью" (САПП Республики Казахстан, 1997 г., N 35, ст. 328):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акционерных обществ, в составы ревизионных комиссий которых будут включены представители государства: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1,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ЗАО "НК "КазМунайГаз";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2, исключить.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постановлении Правительства Республики Казахстан от 9 ноября 1998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1141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видах государственной собственности в отношении организаций и объектов, расположенных на территории города Алматы" (САПП Республики Казахстан, 1998 г., N 41, ст. 371):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хозяйственных товариществ и акционерных обществ, государственные доли и пакеты акций которых находятся в государственной республиканской собственности, утвержденном указанным постановлением: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114, 116, исключить.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постановлении Правительства Республики Казахстан от 29 марта 1999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316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банковского обслуживания отдельных акционерных обществ" (САПП Республики Казахстан, 1999 г., N 10, ст. 94):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акционерных обществ (национальных компаний), средства которых подлежат размещению в банках первой группы: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1,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ЗАО "Национальная компания "КазМунайГаз".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постановлении Правительства Республики Казахстан от 27 мая 1999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659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"Министерству энергетики и минеральных ресурсов Республики Казахстан":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9-1, исключить.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02.04.2015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04.05.2008  </w:t>
      </w:r>
      <w:r>
        <w:rPr>
          <w:rFonts w:ascii="Times New Roman"/>
          <w:b w:val="false"/>
          <w:i w:val="false"/>
          <w:color w:val="000000"/>
          <w:sz w:val="28"/>
        </w:rPr>
        <w:t>N 406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25.12.2010  </w:t>
      </w:r>
      <w:r>
        <w:rPr>
          <w:rFonts w:ascii="Times New Roman"/>
          <w:b w:val="false"/>
          <w:i w:val="false"/>
          <w:color w:val="000000"/>
          <w:sz w:val="28"/>
        </w:rPr>
        <w:t>№ 1412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 постановлении Правительства Республики Казахстан от 22 августа 2001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1098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некоторых вопросах акционерных обществ и республиканских государственных предприятий (национальных компаний)" (САПП Республики Казахстан, 2001 г., N 30, ст. 389):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после слов "акционерных обществ:" дополнить словами: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"Национальная компания "КазМунайГаз". 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от 28 июня 2002 года N 702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Перечень утративших силу некоторых решений  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Постановление Правительства Республики Казахстан от 31 августа 1998 года </w:t>
      </w:r>
      <w:r>
        <w:rPr>
          <w:rFonts w:ascii="Times New Roman"/>
          <w:b w:val="false"/>
          <w:i w:val="false"/>
          <w:color w:val="000000"/>
          <w:sz w:val="28"/>
        </w:rPr>
        <w:t>N 819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наблюдательном совете акционерного общества "Национальная нефтегазовая компания "Казахойл".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Постановление Правительства Республики Казахстан от 19 марта 1999 года </w:t>
      </w:r>
      <w:r>
        <w:rPr>
          <w:rFonts w:ascii="Times New Roman"/>
          <w:b w:val="false"/>
          <w:i w:val="false"/>
          <w:color w:val="000000"/>
          <w:sz w:val="28"/>
        </w:rPr>
        <w:t>N 286</w:t>
      </w:r>
      <w:r>
        <w:rPr>
          <w:rFonts w:ascii="Times New Roman"/>
          <w:b w:val="false"/>
          <w:i w:val="false"/>
          <w:color w:val="000000"/>
          <w:sz w:val="28"/>
        </w:rPr>
        <w:t xml:space="preserve"> "Некоторые вопросы национальных компаний и республиканских государственных предприятий" (САПП Республики Казахстан, 1999 г., N 10, ст. 84).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Постановление Правительства Республики Казахстан от 23 августа 1999 года </w:t>
      </w:r>
      <w:r>
        <w:rPr>
          <w:rFonts w:ascii="Times New Roman"/>
          <w:b w:val="false"/>
          <w:i w:val="false"/>
          <w:color w:val="000000"/>
          <w:sz w:val="28"/>
        </w:rPr>
        <w:t>N 1223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"Отдельные вопросы ЗАО "Национальная нефтегазовая компания "Казахойл".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Постановление Правительства Республики Казахстан от 10 сентября 1999 года </w:t>
      </w:r>
      <w:r>
        <w:rPr>
          <w:rFonts w:ascii="Times New Roman"/>
          <w:b w:val="false"/>
          <w:i w:val="false"/>
          <w:color w:val="000000"/>
          <w:sz w:val="28"/>
        </w:rPr>
        <w:t>N 1359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закрытого акционерного общества "Национальная нефтегазовая компания "Казахойл".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Постановление Правительства Республики Казахстан от 30 июня 2000 года </w:t>
      </w:r>
      <w:r>
        <w:rPr>
          <w:rFonts w:ascii="Times New Roman"/>
          <w:b w:val="false"/>
          <w:i w:val="false"/>
          <w:color w:val="000000"/>
          <w:sz w:val="28"/>
        </w:rPr>
        <w:t>N 981</w:t>
      </w:r>
      <w:r>
        <w:rPr>
          <w:rFonts w:ascii="Times New Roman"/>
          <w:b w:val="false"/>
          <w:i w:val="false"/>
          <w:color w:val="000000"/>
          <w:sz w:val="28"/>
        </w:rPr>
        <w:t xml:space="preserve"> "Отдельные вопросы финансирования строительства резиденции Президента Республики Казахстан".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Постановление Правительства Республики Казахстан от 12 августа 2000 года </w:t>
      </w:r>
      <w:r>
        <w:rPr>
          <w:rFonts w:ascii="Times New Roman"/>
          <w:b w:val="false"/>
          <w:i w:val="false"/>
          <w:color w:val="000000"/>
          <w:sz w:val="28"/>
        </w:rPr>
        <w:t>N 1252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Индикативного плана развития закрытого акционерного общества "Национальная компания по транспортировке нефти "КазТрансОйл" на 2000-2005 годы".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Постановление Правительства Республики Казахстан от 25 мая 2001 года </w:t>
      </w:r>
      <w:r>
        <w:rPr>
          <w:rFonts w:ascii="Times New Roman"/>
          <w:b w:val="false"/>
          <w:i w:val="false"/>
          <w:color w:val="000000"/>
          <w:sz w:val="28"/>
        </w:rPr>
        <w:t>N 714</w:t>
      </w:r>
      <w:r>
        <w:rPr>
          <w:rFonts w:ascii="Times New Roman"/>
          <w:b w:val="false"/>
          <w:i w:val="false"/>
          <w:color w:val="000000"/>
          <w:sz w:val="28"/>
        </w:rPr>
        <w:t xml:space="preserve"> "Некоторые вопросы закрытого акционерного общества "Национальная морская судоходная компания "Казмортрансфлот".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Постановление Правительства Республики Казахстан от 15 февраля 2002 года </w:t>
      </w:r>
      <w:r>
        <w:rPr>
          <w:rFonts w:ascii="Times New Roman"/>
          <w:b w:val="false"/>
          <w:i w:val="false"/>
          <w:color w:val="000000"/>
          <w:sz w:val="28"/>
        </w:rPr>
        <w:t>N 221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Плана развития закрытого акционерного общества "Национальная компания "Транспорт Нефти и Газа" на 2001-2005 годы".    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