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af8b6" w14:textId="2daf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2002 года N 793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постановление Правительства Республики Казахстан от 26 января 2000 года N 131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P000131_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Межведомственной комиссии по времени и эталонным частотам";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постановление Правительства Республики Казахстан от 7 августа 2000 года N 1208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P001208_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Межведомственной комиссии по времени и эталонным частотам Республики Казахстан" (САПП Республики Казахстан, 2000 г., N 34, ст. 412);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постановление Правительства Республики Казахстан от 10 ноября 2001 года N 1434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P011434_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постановление Правительства Республики Казахстан от 26 января 2000 года N 131".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