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b632" w14:textId="fc2b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ноября 2000 года N 1787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2002 года N 888. Утратило силу - постановлением Правительства РК от 20 апреля 2005 г. N 367 (P050367)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потребительского рынка от проникновения некачественной продукции и услуг, представляющих опасность для жизни, здоровья, имущества людей и окружающей среды,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ноября 2000 года N 1787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P001787_ </w:t>
      </w:r>
      <w:r>
        <w:rPr>
          <w:rFonts w:ascii="Times New Roman"/>
          <w:b w:val="false"/>
          <w:i w:val="false"/>
          <w:color w:val="000000"/>
          <w:sz w:val="28"/>
        </w:rPr>
        <w:t>
 "О контроле соответствия продукции в Республике Казахстан" (САПП Республики Казахстан, 2000 г., N 51, ст. 586)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слова "энергетики, индустрии" заменить словом "экономики";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продукции и услуг, подлежащих обязательной сертификации,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"реализуемое в розничной торговле", "реализуемые в розничной торговле", "расфасованные для розничной продажи", "предназначенные для реализации в розничной торговле", "предназначенные для реализации в розничной торговле", "предназначенный для реализации в розничной торговле", "предназначенная для реализации в розничной торговле", "предназначенная для реализации в розничной торговой сети", "предназначенные для реализации в розничной торговой сети", "упакованные для розничной продажи", "импортируемые", "импортируемая", "производимое в Казахстане и импортируемое", "производимые в Казахстане и импортируемое", "производимые в Казахстане и импортируемые", "упакованные в специальные формы для розничной продажи"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1 "Автотранспортные средства":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дополнить словами "и их части, детали";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строки "870590100 автомобили грузовые технической помощи"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"Шины (покрышки) пневматические резиновые новые: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401110000   для легковых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401120100   для автобусов или грузовых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401120900  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Шины (покрышки) пневматические резиновые, восстановленные: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401210300   для легковых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401220900   для автобусов или грузовых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700711100   стекло безопасное, включая стекло упрочненное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(закаленное) или многослойное размером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форматом, позволяющими использовать его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870821900   Ремни безопасности для автотранспортных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38190000    Жидкость тормозная";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"Электротехнические, радиотехнические электронные изделия" после строки "853939900 Лампы ртутные, натриевые высокого давления"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"842810910 Лифты пассажирские";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8 "Товары бытовой химии":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знак примечания "***"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третий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"*** В случае, если данная продукция не предназначена для реализации в розничной торговле, сведения об этом должны содержаться в сопроводительных документах на продукцию (договорах, контрактах на поставку)"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9 "Товары народного потребления, контактирующие с кожей человека, пищей и водой" дополнить 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"732393100  Изделия столовые, кухонные, хозяйственные из 732393900   коррозионностойкой (нержавеющей) стали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392410000   посуда столовая и кухонная, предметы домашнего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обихода из пластмасса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392490110   посуда столовая, кухонная, полимерная тара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разлива пищевых жидкостей;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392330";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10 "Тара упаковочная" после строки "732399910 Крышки металлические для стеклянной тары, предназначенные для реализации в розничной торговле*"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"392321000  Мешки, поливинилхлоридные, полиэтиленовые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392329100   из других полимерных материалов для упаковки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392329900   пищевых продуктов";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знак примечания "*"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 В случае, если данная продукция не предназначена для реализации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розничной торговле, сведения об этом должны содержаться в сопроводительных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документах на продукцию (договорах, контрактах на поставку)"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12 "Строительные материалы и конструкции" после строки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"392530000   Детали строительные из пластмасс (двери, пороги, окна, рамы,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ставни) импортируемые"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"252020*    Сухие строительные смеси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2517*       Щебень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6810*       Бетонные и железобетонные конструкции из легкого бетона";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знак примечания "***"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 третий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В случае, если данная продукция не предназначена для реализации в розничной торговле, сведения об этом должны содержаться в сопроводительных документах на продукцию (договорах, контрактах на поставку)"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15 "Медицинская техника, медицинские изделия и средства санитарно-гигиенического назначения" слова "техника, медицинские" заменить словами "и ветеринарная техника, медицинские и ветеринарные";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17 "Продукты сельскохозяйственного производства и пищевой промышленности":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строке "2204** Вина виноградные натуральные, включая крепленые, вина игристые, шампанское, предназначенные для реализации в розничной торговле***" после слова "крепленые," дополнить словами "сусло виноградное,";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строке "2207** Спирт этиловый неденатурированный питьевой с концентрацией спирта не менее 80 об.%, в емкостях не менее 0,125 л и не более 2 л":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слово "питьевой"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слова ", в емкостях не менее 0,125 л и не более 2 л"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 "2208** Крепкие спиртные напитки с концентрацией спирта менее 80 об.%, ликеры и прочие алкогольные напитки"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"2208**     Спирт этиловый неденатурированный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менее 80 об.%; спиртовые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настойки, ликеры и прочие алкогольные напитки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более 1,5 об.%";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 "2402** Сигареты, сигареллы, сигары" после слова "сигары" дополнить словом ", папиросы";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строке "2403** Папиросы. Курительный табак" слово "Папиросы."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 "350300* Желатин и производные желатина, предназначенные для реализации в розничной торговой сети ***"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"1001**     зерновые хлеба: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пшеница и пшенично-ржаная смесь (маслин)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100200000   рожь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100300*     ячмень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100400000   овес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1005**      кукуруза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1006**      рис  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100700*     сорго зерновое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1008**      гречиха, просо, семена канареечника;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зерновые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120720100   семена хлопчатника для сырья";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знак примечания "***"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 третий 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"*** Обязательной сертификации подлежит продукция, предназначенная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реализации в розничной торговой сети. Отнесение продукции к данной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категории устанавливается на основании документов, подтверждающих ее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последующее использование (договоров, контрактов, спецификаций, инвойсов)"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18 "Топливное сырье"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"271000980  Масла для холодильных машин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271000870   Масла турбинные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271000870   Масла компрессорные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271000960   Электрические изоляционные масла (масло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конденсаторное и трансформаторное)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271111000   Газ природный сжиженный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271112110   Пропан для использования в качестве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271121000   Газ природный в газообразном состоянии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271000610   Дизельное топливо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271000690";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19 "Игрушки"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"950310*    Игрушки электрофицированные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950100100   Игрушки пластмассовые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950210100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950320100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950330300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950349300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950310100   Игрушки металлические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950310900  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950100100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950210900   Игрушки из ткани, меха, ваты, нетканных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950341000  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950390370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950210900   Игрушки резиновые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950349900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950390340   Игрушки из фарфора, керамики, папье-маше,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950390990   древесно-стружечных масс";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разделами 19-1 "Ювелирные изделия, изделия золотых и серебряных дел мастеров и другие изделия" и 19-2 "Продукция для потенциально опасных производств"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"19-1. Ювелирные изделия, изделия золотых и серебряных дел мастеров и другие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7113        Ювелирные изделия и их части из драгоценных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 или металлов, плакированных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драгоценными металлами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7114        Изделия золотых или серебряных дел мастеров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их части из драгоценных металлов или металлов,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плакированных драгоценными металлами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7115        Прочие изделия из драгоценных металлов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металлов, плакированных драгоценными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"19-2. Продукция для потенциально опасных производств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902000900   средства индивидуальной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650610100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650610800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731210590   канаты стальные (общего назначения, закрытые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731210820   подъемные, закрытые несущие, талевые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731210840   эксплуатационного и глубокого разведочного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бурения, арматурные)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730900100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730900900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731010000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бесшовные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   нефтеперерабатывающей и нефтехимической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  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бесшовные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   горячедеформированные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бесшовные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   холоднодеформированные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   теплодеформированные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прецизионные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730449910   трубы бесшовные горячедеформированные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коррозионностойкой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730449910   трубы бесшовные холодно-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теплодеформированные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коррозионностойкой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стальные бурильные с высаженными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концами и муфты к ним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   трубы обсадные и муфты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   трубы насосно-компрессорные и муфты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   трубы обсадные и колонковые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геологоразведочного бурения и ниппели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бурильные геологоразведочные и муфты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стальные бурильные ниппельного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соединения для геологоразведочного бурения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бурильные для снарядов со съемными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керноприемниками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сварные для магистральных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газонефтепроводов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730610100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730610190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730610900    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730723100   отводы гнутые и вставки кривые на поворотах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линейной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730793110   стальных магистральных трубопроводов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730793910    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730723100   детали трубопроводов стальные бесшовные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приваренные на Ру 10 МПа (10 кгс/см3):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730723900   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842511900   тали подъемные и подъемники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электродвигателем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841950900   сосуды (сосуды, цистерны, баллоны и бочки),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работающие под давлением воды, пара или газа, сжатых,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сжиженных и растворенных газов под давлением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свыше 0,07 Мпа (0,7 кгс/см3)";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20 "Номенклатура услуг, подлежащих обязательной сертификации в Республике Казахстан"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"Туристические и экскурсионные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гостиниц, мотелей, кемпингов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химчисток".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по истечении тридцати дней со дня опубликования.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