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ecda9" w14:textId="17ecd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31 июля 2001 года N 1015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августа 2002 года № 889. Утратило силу постановлением Правительства Республики Казахстан от 25 декабря 2010 года № 1412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25.12.2010 </w:t>
      </w:r>
      <w:r>
        <w:rPr>
          <w:rFonts w:ascii="Times New Roman"/>
          <w:b w:val="false"/>
          <w:i w:val="false"/>
          <w:color w:val="ff0000"/>
          <w:sz w:val="28"/>
        </w:rPr>
        <w:t>№ 1412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31 июля 2001 года N 1015 </w:t>
      </w:r>
      <w:r>
        <w:rPr>
          <w:rFonts w:ascii="Times New Roman"/>
          <w:b w:val="false"/>
          <w:i w:val="false"/>
          <w:color w:val="000000"/>
          <w:sz w:val="28"/>
        </w:rPr>
        <w:t xml:space="preserve">P011015_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Модельного контракта на проведение операций по недропользованию в Республике Казахстан" (САПП Республики Казахстан, 2001 г., N 28, ст. 356)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Модельном контракте на проведение операций по недропользованию в Республике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разделе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"20. Налоговое законодательство - Налоговый кодекс и другие нормативные правовые акты, принятие которых предусмотрено Налоговым кодексом";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20-1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"20-1. Налоговый кодекс - Кодекс Республики Казахстан от 12 июня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K010209_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 (Налоговый кодекс), действующий на дату подписания (заключения) Контракта";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раздел 16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"Раздел 16. Налогообложение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16.1. По деятельности, осуществляемой на основании Контракта, Подрядчик обязуется уплачивать налоги и другие обязательные платежи в бюджет в соответствии с законодательством Республики Казахстан, в том числе Налоговым кодексом, если международным Договором, ратифицированным Республикой Казахстан, не установлены иные правила.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налогообложения контрактов о разделе продукции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устанавливаются в соответствии с Налоговым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16.2. Подрядчик уплачивает следующие налоги и другие обязательные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платежи в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16.2.1. Корпоративный подоходный налог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Подрядчик уплачивает корпоративный подоходный налог в соответствии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разделами 4 и 7 Налогового кодекса.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16.2.2. Налог на добавленную стоимость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Подрядчик уплачивает налог на добавленную стоимость в соответствии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разделом 8 Налогового кодекса.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16.2.3. Акцизы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Подрядчик уплачивает акцизы в соответствии с разделом 9 Налогового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кодекса.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16.2.4. Специальные платежи недропользователей и налог на сверхприбыль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Подрядчик уплачивает специальные платежи недропользователей и налог на сверхприбыль в соответствии с разделом 10 </w:t>
      </w:r>
      <w:r>
        <w:rPr>
          <w:rFonts w:ascii="Times New Roman"/>
          <w:b w:val="false"/>
          <w:i w:val="false"/>
          <w:color w:val="000000"/>
          <w:sz w:val="28"/>
        </w:rPr>
        <w:t xml:space="preserve">K010209_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16.2.4.1. Подписной бонус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16.2.4.1.1. Подрядчик уплачивает подписной бонус в размере ____ не позднее 30 (тридцать) календарных дней с даты вступления Контракта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16.2.4.2. Бонус коммерческого обнаружения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Подрядчик уплачивает бонус коммерческого обнаружения в соответствии с Налоговым кодексом по ставке, установленной в Контракте.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16.2.4.3. Роялти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Роялти уплачивается Подрядчиком в отдельности по каждому виду добываемых на территории Республики Казахстан полезных ископаемых, независимо от того, были ли они реализованы (отгружены покупателям или использованы на собственные нужды, за исключением случаев, предусмотренных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пунктом 3 статьи 300 Налогового кодекса.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16.2.4.3.1. Подрядчик производит уплату роялти по ставке 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16.2.4.3.2. Денежная форма выплаты роялти по решению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может быть заменена натуральной формой в порядке,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дополнительным соглашением с Компетентным органом.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16.2.4.3.3. В случае добычи общераспространенных полезных ископаемых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подземных вод, Подрядчик уплачивает роялти в соответствии с Налоговым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кодексом, действующим на момент возникновения обязательств.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16.2.4.4. Налог на сверхприбыль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16.2.4.4.1. Подрядчик производит исчисление налога на сверхприбыль,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исходя из достигнутого уровня внутренней нормы прибыли на конец налогового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периода по следующим ставкам: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Внутренняя норма прибыли       !   Ставка налога на сверхприбыль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(ВНП), %                !в % к чистому доходу за отчетный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______________________________________!____________________________________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Менее или равна 20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Более 20, но менее или равна 22            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Более 22, но менее или равна 24              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Более 24, но менее или равна 26                       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Более 26, но менее или равна 28                       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Более 28, но менее или равна 30                        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Более 30                                      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16.2.4.4.2. Внутренняя норма прибыли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Внутренняя норма прибыли исчисляется в соответствии с Налоговым законодательством, действующим на дату подписания (заключения) Контракта.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16.2.5. Социальный налог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Подрядчик уплачивает социальный налог в соответствии с разделом 11 </w:t>
      </w:r>
      <w:r>
        <w:rPr>
          <w:rFonts w:ascii="Times New Roman"/>
          <w:b w:val="false"/>
          <w:i w:val="false"/>
          <w:color w:val="000000"/>
          <w:sz w:val="28"/>
        </w:rPr>
        <w:t xml:space="preserve">K010209_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кодекса, действующего на момент возникновения налоговых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16.2.6. Земельный налог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Подрядчик уплачивает земельный налог в соответствии с разделом 12 Налогового кодекса, действующего на момент возникновения налоговых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16.2.7. Налог на транспортные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Подрядчик уплачивает налог на транспортные средства в соответствии с разделом 13 Налогового кодекса, действующего на момент возникновения налоговых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16.2.8. Налог на имущество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Подрядчик уплачивает налог на имущество в соответствии с разделом 14 Налогового кодекса, действующего на момент возникновения налоговых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16.2.9. Сбор за государственную регистрацию юридических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Подрядчик уплачивает сбор за государственную регистрацию юридических лиц в соответствии с главой 68 Налогового кодекса, действующего на момент возникновения налоговых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16.2.10. Сбор за государственную регистрацию прав на недвижимое имущество и сделок с 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Подрядчик уплачивает сбор за государственную регистрацию прав на недвижимое имущество и сделок с ним в соответствии с главой 70 Налогового кодекса, действующего на момент возникновения налоговых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16.2.11. Сбор за государственную регистрацию радиоэлектронных средств и высокочастотных устройств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Подрядчик уплачивает сбор за государственную регистрацию радиоэлектронных средств и высокочастотных устройств в соответствии с главой 71 Налогового кодекса, действующего на момент возникновения налоговых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16.2.12. Сбор за государственную регистрацию механических транспортных средств и прицепов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Подрядчик уплачивает сбор за государственную регистрацию механических транспортных средств и прицепов в соответствии с главой 72 Налогового кодекса, действующего на момент возникновения налоговых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16.2.13. Сбор за государственную регистрацию морских, речных и маломерных судов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Подрядчик уплачивает сбор за государственную регистрацию морских, речных и маломерных судов в соответствии с главой 73 Налогового кодекса, действующего на момент возникновения налоговых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16.2.14. Сбор за государственную регистрацию гражданских воздушных судов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Подрядчик уплачивает сбор за государственную регистрацию гражданских воздушных судов в соответствии с главой 74 Налогового кодекса, действующего на момент возникновения налоговых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16.2.15. Сбор за проезд автотранспортных средств по территории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Подрядчик уплачивает сбор за проезд автотранспортных средств по территории Республики Казахстан в соответствии с главой 76 </w:t>
      </w:r>
      <w:r>
        <w:rPr>
          <w:rFonts w:ascii="Times New Roman"/>
          <w:b w:val="false"/>
          <w:i w:val="false"/>
          <w:color w:val="000000"/>
          <w:sz w:val="28"/>
        </w:rPr>
        <w:t xml:space="preserve">K010209_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кодекса, действующего на момент возникновения налоговых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16.2.16. Сбор с аукционов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Подрядчик уплачивает сбор с аукционов в соответствии с главой 77 Налогового кодекса, действующего на момент возникновения налоговых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16.2.17. Гербовый сбор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Подрядчик уплачивает гербовый сбор в соответствии с главой 78 Налогового кодекса, действующего на момент возникновения налоговых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16.2.18. Лицензионный сбор за право занятия отдельными видами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Подрядчик уплачивает лицензионный сбор за право занятия отдельными видами деятельности в соответствии с главой 79 Налогового кодекса, действующего на момент возникновения налоговых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16.2.19. Плата за пользование земельными участками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Подрядчик вносит плату за пользование земельными участками в соответствии с главой 81 Налогового кодекса, действующего на момент возникновения налоговых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16.2.20. Плата за пользование водными ресурсами поверхностных источников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Подрядчик вносит плату за пользование водными ресурсами поверхностных источников в соответствии с главой 82 Налогового кодекса, действующего на момент возникновения налоговых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16.2.21. Плата за загрязнение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Подрядчик вносит плату за загрязнение окружающей среды в соответствии с главой 83 Налогового кодекса, действующего на момент возникновения налоговых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16.2.22. Плата за пользование животным миром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Подрядчик вносит плату за пользование животным миром в соответствии с главой 84 Налогового кодекса, действующего на момент возникновения налоговых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16.2.23. Плата за лесные 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Подрядчик вносит плату за лесные пользования в соответствии с главой 85 Налогового кодекса, действующего на момент возникновения налоговых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16.2.24. Плата за использование особо охраняемых природных территорий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Подрядчик вносит плату за использование особо охраняемых природных территорий в соответствии с главой 86 Налогового кодекса, действующего на момент возникновения налоговых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16.2.25. Плата за использование радиочастотного спектра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Подрядчик вносит плату за использование радиочастотного спектра в соответствии с главой 87 Налогового кодекса, действующего на момент возникновения налоговых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16.2.26. Плата за пользование судоходными водными путями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Подрядчик вносит плату за пользование судоходными водными путями в соответствии с главой 88 Налогового кодекса, действующего на момент возникновения налоговых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16.2.27. Плата за размещение наружной (визуальной) рекламы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Подрядчик вносит плату за размещение наружной (визуальной) рекламы в соответствии с главой 89 </w:t>
      </w:r>
      <w:r>
        <w:rPr>
          <w:rFonts w:ascii="Times New Roman"/>
          <w:b w:val="false"/>
          <w:i w:val="false"/>
          <w:color w:val="000000"/>
          <w:sz w:val="28"/>
        </w:rPr>
        <w:t xml:space="preserve">K010209_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кодекса, действующего на момент возникновения налоговых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16.2.28. Государственная пошлина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Подрядчик уплачивает государственную пошлину в соответствии с главой 90 Налогового кодекса, действующего на момент возникновения налоговых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16.2.29. Таможенные платежи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Подрядчик уплачивает таможенные платежи в соответствии с Законом Республики Казахстан от 20 июля 1995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Z952368_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таможенном деле в Республике Казахстан" с последующими изменениями и дополнениями.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16.3. Налогообложение персонала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 Подрядчика уплачивает налоги и другие обязательные платежи в бюджет в соответствии с налоговым законодательством, действующим на момент возникновения обязательств по уплате налогов и других обязательных платежей в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16.4. Налогообложение субподрядчиков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16.4.1. Налогообложение субподрядчиков и их персонала, предоставляющих Подрядчику услуги (работы), производится в соответствии с Налоговым законодательством, действующим на момент возникновения обязательств по уплате налогов и других обязательных платежей в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16.4.2. Подрядчик не несет ответственности за налоговые обязательства своих субподрядчиков, за исключением обязательств Подрядчика по удержанию налога у источника выплат.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16.5. Трансфертное ценообразование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16.5.1. Органы налоговой службы и таможенные органы контролируют правильность применения цен по сделкам в порядке и случаях, предусмотренных законодательным актом Республики Казахстан, регулирующим вопросы государственного контроля при применении трансфертных цен.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16.5.2. При установлении факта отклонения цены сделки от рыночной цены налоговые органы корректируют объекты налогообложения и налоговые обязательства с применением штрафов и пени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16.6. Общая налоговая ответственность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Налоги и другие обязательные платежи в бюджет, уплачиваемые по условиям Контракта, не освобождают Подрядчика от обязательств выплачивать налоги и другие обязательные платежи в бюджет, установленные законодательными актами на дату возникновения налоговых обязательств, за осуществление деятельности, не предусмотренной условиями Контракта.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16.7. Налоговая граница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Подрядчик обязан вести раздельный учет для исчисления налоговых обязательств в соответствии с налоговым режимом, предусмотренным Контрактом, и исчисление налоговых обязательств по деятельности, выходящей за рамки данного Контракта.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Данное положение не распространяется на Контракты по добыче общераспространенных полезных ископаемых и (или) подземных вод.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16.8. Уплата и зачисление налогов и платежей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16.8.1. Налоговое обязательство по уплате налогов и других обязательных платежей в бюджет исполняется в тенге, за исключением случаев, когда законодательными актами Республики Казахстан и положениями Контракта предусмотрена натуральная форма уплаты или уплата в иностранной валюте.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16.9. Ответственность за нарушение Налогового законодательства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Ответственность за нарушение Налогового законодательства регулируется соответствующими законодательными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16.10. Уплата пени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Начисление пени на сумму просроченного налогового обязательства, применяется в размере, установленном Налоговым законодательством, действующим в день уплаты этих сумм.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16.11. Стабильность налогового режима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16.11.1. Условия налогообложения, определенные в контрактах на недропользование, могут быть скорректированы в связи с изменением налогового законодательства по соглашению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улучшения условий налогообложения недропользователя, являющихся результатом изменений в налоговом законодательстве, в контрактах на недропользование производится корректировка условий налогообложения с целью восстановления экономических интересов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16.11.2. В случае отмены отдельных видов налогов и других обязательных платежей в бюджет, предусмотренных контрактом, недропользователь продолжает производить их уплату в бюджет в порядке и размерах, установленных Контрактом, до внесения соответствующих изменений в контракт в порядке, определенном пунктом 16.11.1 настоящего Контракта.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16.12. Доступ к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16.12.1. Подрядчик признает, что налоговые органы Республики Казахстан имеют право доступа к банковским счетам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16.12.2. Подрядчик обязан представлять работникам органов налоговой службы информацию, относящуюся к деятельности, осуществляемой в рамках Контракта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16.12.3. В случаях и порядке, установленных налоговым законодательством, Подрядчик представляет информацию по финансово- хозяйственной деятельности уполномоченному органу, осуществляющему мониторинг налогоплательщиков";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дополнить разделом 16-1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"16-1. Пенсионное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Подрядчик удерживает и перечисляет в накопительные пенсионные фонды обязательные пенсионные взносы своих работников в соответствии с законодательством о пенсионном обеспечении, действующим на момент возникновения обязательств.";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раздел 28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"Раздел 28. Гарантии стабильности Контракта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28.1. Изменения и дополнения законодательства, ухудшающие положение Подрядчика, не применяются к Контракту, выданному и заключенному до таких изменений и дополнений.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Гарантии, установленные настоящим пунктом, не распространяются на изменения законодательства Республики Казахстан в области обеспечения обороноспособности, национальной безопасности, в сфере экологической безопасности и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28.2. В случае внесения изменений и дополнений в законодательство, приводящих к невозможности дальнейшего осуществления деятельности по Контракту, в Контракт письменным соглашением Сторон могут быть внесены соответствующие изменения для восстановления первоначально установленного баланса интереса Сторон.".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