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d830d" w14:textId="afd8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20 февраля 2002 года N 229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августа 2002 года N 892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20 
февраля 2002 года N 229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P020229_ </w:t>
      </w:r>
      <w:r>
        <w:rPr>
          <w:rFonts w:ascii="Times New Roman"/>
          <w:b w:val="false"/>
          <w:i w:val="false"/>
          <w:color w:val="000000"/>
          <w:sz w:val="28"/>
        </w:rPr>
        <w:t>
  "О некоторых вопросах кредитования 
местных бюджетов на организацию проведения весенне-полевых и уборочных 
работ 2002 года"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подпунктах 1) и 2) пункта 2 после слова "гербицидов," дополнить 
словами "протравителей семян,";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Правилах кредитования местных бюджетов на организацию проведения 
весенне-полевых и уборочных работ,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пунктах 2 и 6 после слова "гербицидов," дополнить словами 
"протравителей семян,".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
              Пучкова О.Я.)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