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d118" w14:textId="fc7d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тдельных зданий из республиканской собственности в коммунальную и из коммунальной собственност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2 года N 9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Кызылординской области о передаче здания, расположенного по адресу: город Кызылорда, улица Айтеке би 29, из коммунальной собственности Кызылординской области в республиканскую собственность для размещения областного, городского, межрайонного экономического судов, Администратора судов Кызылординской области Комитета по судебному администрированию при Верховном Суде Республики Казахстан, Центра правовой статистики и информации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здания, расположенные по адресу: город Кызылорда, улица Алтын-Орда 43; улица Скаткова 96; проспект Абая 25А; улица Нурмакова 2, из республиканской собственности в коммунальную собственность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удебному администрированию при Верховном Суде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Кызылординской области в установленном законодательством порядке осуществить необходимые меры по приему-передаче указанных в пунктах 1 и 2 настоящего постановления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