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e2e" w14:textId="f691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кредиторской задолженности открытого акционерного общества "Сары-Тас"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2002 года N 931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отечественных товаропроизводителей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совместно с закрытым акционерным обществом "Реабилитационный фонд" (по согласованию) в установленном законодательством порядке обеспечить реструктуризацию задолженности открытого акционерного общества "Сары-Тас" по кредитам, выданным за счет средств республиканского бюджета в соответствии с кредитными договорами от: 15 марта 1996 года N 38; 29 августа 1996 года N 48; 11 апреля 1997 года N 74; 18 августа 1997 года N 88; 23 октября 1997 года N 97 и 25 ноября 1997 года N 101, включающую: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основного долга и вознаграждения, начиная с 2004 года по 2005 год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вознаграждения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25 июля 2002 года N 832;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соответствующего залогового соглашения в целях обеспечения исполнения открытым акционерным обществом "Сары-Тас" обязательств перед республиканским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