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392a" w14:textId="e253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некотор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2 года N 9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Министерство охраны окружающей среды Республики Казахстан, Комитет по водным ресурсам и Комитет лесного, рыбного и охотничьего хозяйства Министерства сельского хозяйства Республики Казахстан в здании по адресу: город Астана, проспект Победы, 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ой прокуратуре Республики Казахстан (по согласованию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существить необходимые организационные меры по передаче указанного здания на баланс Министерства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храны окружающей среды и Министерству сельского хозяйства Республики Казахстан по согласованию с заинтересованными государственными органами внести в Правительство Республики Казахстан предложения по источнику финансирования мероприятий, связанных с размещением государственных органов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