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08e2" w14:textId="6400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прогнозных показателях республиканского бюджета Республики Казахстан на 2003-2005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2002 года N 1001. Утратило силу - постановлением Правительства Республики Казахстан
от 12 сентября 2003 года N 927 (P030927)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прогнозные показатели республиканского бюджета Республики Казахстан на 2003-2005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Мажилис Парламента Республики Казахстан прогнозные показатели республиканского бюджета Республики Казахстан на 2003-2005 годы, указанные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13 сентября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1197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прогнозных показателях государственного бюджета Республики Казахстан на 2002-2004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13 сентября 2002 года N 1001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Прогнозные показатели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на 2003-2005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Прогнозные показатели в новой редакции - постановлением Правительства Республики Казахстан от 24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396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Наименование       ! Отчет  ! Отчет  !        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!2001 год!2002 год!---------------------------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!        !        !2003 год!2004 год!2005 год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бюджет1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474,6    565,5    704,2    786,1    860,3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14,6     15,1     16,1     16,2     15,8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378,2    505,7    632,6    694,2    775,7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11,6     13,5     14,5     14,3     14,3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313,4    456,2    574,4    647,6    727,2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  9,6     12,2     13,2     13,4     13,4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58,5      43,5     51,5     40,0     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1,8       1,2      1,2      0,8      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Доходы от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капиталом1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  6,2       5,9      6,6      6,5      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0,2       0,2      0,2      0,1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Полученные официальные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84,2      49,1    57,6      81,9     73,4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2,6       1,3     1,3       1,7      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Возврат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  12,2      10,7    14,0      10,1     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  0,4       0,3     0,3       0,2      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Расходы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 502,5     570,0    787,0    878,1    963,6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15,5      15,2     18,0     18,1     17,7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Дефицит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млрд. тенге           -27,9      -4,5    -82,8    -91,9    -103,3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-0,9      -0,1     -1,9     -1,9      -1,9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ВВП, млрд. тенге         3251      3747     4368     4838      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 113,5     109,5    108,3    106,6     106,5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товаров,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                9101     10043    11393    11716     12271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41,1      41,1     40,2     38,0      35,9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долл. США           7850      7435     8240     8950      9835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ВВП                35,4      30,5     29,1     29,0      28,8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  108,4     105,9    105,9    105,4     105,0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 тенге к доллару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  146,7     153,5    154,0    157,0     159,1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Мировая цена на нефть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(смесь BRENT), долларов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США за баррель           24,4      25,0     26,0     22,0      22,0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1 - исключая поступления от приватизации объектов республиканской собственности, учитываемые по новой методологии расчета дефицита бюджета как источники финансирования дефицита бюджета.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