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f2428" w14:textId="58f2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Кадровые вопросы Министерства охраны 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2002 года N 1006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Назначить в Министерство охраны окружающей среды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Кесикбаева Султангали Кабденовича - первым вице-Министром,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Искакова Нурлана Абдильдаевича - вице-Министром.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