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4f0d" w14:textId="7aa4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2002 года N 1045.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23 сентября 2002 года N 1045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систематизации ставок таможенных пошлин на ввозимые товары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дополнения и изменения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ноября 1996 года N 1389 "О ставках таможенных пошлин на ввозимые товары" (САПП Республики Казахстан, 1996 г., N 46, ст. 450):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"беспошлинно" заменить цифрой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"10 сентября 2002 года" заменить словами "10 июня 2003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10 100    Субпродукты для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фармацевтической продукции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10 100    Субпродукты для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фармацевтической продукции                   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"0305 41 000    Лосось тихоокеанский (Oncorhynchus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nеrка, Oncorhynchus gоrbusсhа,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Oncorhynchus кеtа, Oncorhynchus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tsсhаwуtsсhа, Oncorhynchus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кisutсh, Oncorhynchus masou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Oncorhynchus rhоdurus), лосось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атлантический (Salrno salar) и лосось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дунайский (Hucho hucho)                 20, но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менее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EBPO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"0305 41 000    Лосось тихоокеанский (Oncorhynchus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nеrка, Oncorhynchus gоrbusсhа,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Oncorhynchus кеtа, Oncorhynchus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tsсhаwуtsсhа, Oncorhynchus кisutсh,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Oncorhynchus masou и Oncorhynchus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rhоdurus), лосось атлантический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(Salrno salar) и лосось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дунайский (Hucho hucho)                  10***";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"0901 21 000,   Кофе жареный с кофеином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0901 22 000     кофеина               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"1501 00 110    Жир свиной (включая лярд)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промышленного применения,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производства продуктов, используемых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употребления в пищу  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"1502 00 100    Жир крупного рогатого скота, овец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коз, для промышленного применения,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кроме производства продуктов,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используемых для употребления в пищу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"1520 00 000    Глицерин сырой; глицериновая 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глицериновый щелок                   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"1522 00 910    Прочие остатки после обработки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жировых веществ или восков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растительного или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происхождения: масличный фуз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жировые остатки; соапстоки                   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2007 91 900 Пюре цитрусовые прочие в первичных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упаковках нетто-массой более 100 кг,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промышленной переработки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"2007 99 980    Прочие джемы, желе плодово-ягодные,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мармелады, пюре плодово-ягодные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ореховые, паста плодово-ягодная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ореховая, подвергнутые тепловой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обработке                   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2009 60     Виноградное сусло*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"2009 60 510    Виноградный сок, плотностью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1,33 г/см3 при 20 оС,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стоимостью, превышающей 18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100 кг нетто-массы, концентрированный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2009 80 360 Соки из тропических плодов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концентрированные, плотностью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1,33 г/см3 при температуре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20 оС, стоимостью,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превышающей 30 ЕВРО за 100 кг нетто-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массы, в бочках, цистернах,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флекси-танках вместимостью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 менее 40 кг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"2009 80 710    Сок вишневый (черешневый),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плотностью не более 1,33 г/см3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20 оС,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превышающей 30 ЕВРО за 100 кг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нетто-массы, с добавками сахара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2009 90 490 Смеси соков цитрусовых и ананасового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концентрированные, плотностью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менее 1,09 г/см3, но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1,33 г/см3 при температуре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20 оС,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превышающей 30 ЕВРО за 100 кг нетто-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массы, в бочках, цистернах,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флекси-танках вместимостью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 менее 40 кг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"2009 90 510    Смеси соков, плотностью не более 1,33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г/см3 при 20 оС,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превышающей 30 ЕВРО за 100 кг нетто- 10,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массы, с добавками сахара           0,05 ЕВРО за 1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90 590     Смеси соков, плотностью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1,33 г/см3 при 20 оС,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100 кг нетто-массы, прочие       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0,05 ЕВРО за 1 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2106 90 980 Жевательная резинка без сахара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(сахарозы) и/или с использованием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заменителей сахара*                 1,2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2106 90 980  Жевательная резинка без сахара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(полуфабрикат)*        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             Продукты неорганической химии;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соединения неорганические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органические, драгоценных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редкоземельных металлов,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радиоактивных элементов или изотопов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"2811 22 000    Диоксид кремния 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2826 90 900 Фтортанталат калия, натрия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"2827 20 000    Хлорид кальция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2827 39 900     Прочие хлориды 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"2830 10 000    Сульфиды натрия                     30,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90 ЕВРО за 1 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"2832 10 000    Сульфиты натрия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2838 00 000     Фульминаты, цианаты и тиоцианаты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             Органические химические соединения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"2902 90        Углеводы циклические, прочие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2905 44 190     D-глюцит (сорбит), в водном растворе,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прочий         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2916 19 900  Изониазид*     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2916 31 000     Бензойная кислота, ее соли и сложные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эфиры          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2917 32 000     Диоктилортофталаты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2918 12 000     Винная кислота  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"2918 14 000    Лимонная кислота                   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0,05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"2918 16 000    Глюконовая кислота, ее соли и сложные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эфиры          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2918 22 000     о-ацетилсалициловая кислота, ее соли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сложные эфиры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2922 49 800     Аминокислоты прочие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2922 50 000     Аминоспиртофенолы,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аминокислотофенолы и аминосоединения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прочие с кислородсодержащими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функциональными группами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2930 40 000     Метионин       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2933 11 900     Прочий феназон (антипирин) 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производные      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2933 19 900     Прочие соединения, содержащие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структуре неконденсированное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пиразольное кольцо (гидрированное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негидрированное)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2933 51 100     Фенобарбитал и его соли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2933 90 800  Энолаприл малеат*          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2936 27 000     Витамин С и его производные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2941 10 200 Ампициллина тригидрат*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"2941 10 900    Прочие пенициллины и их производные,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имеющие структуру пенициллановой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кислоты; соли этих соединений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"3004 50 100    расфасованные в формы или упаковки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розничной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3004 50 100  лекарственные средства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содержащие кислоту аскорбиновую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(витамин С)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3004 50 100  лекарственные средства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содержащие кислоту никотиновую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3004 50 100  лекарственные средства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содержащие кокарбоксилазу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3004 50 100  лекарственные средства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содержащие никотинамид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3004 50 100  лекарственные средства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содержащие пиридоксин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3004 50 100  лекарственные средства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содержащие тиамин и его соли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(витамин В1)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3004 50 100  лекарственные средства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содержащие цианокобаламин (витамин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В12)                   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"330300         Духи и туалетная вода  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"3303 00        Духи и туалетная вода                       10***";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"35             Белковые вещества;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модифицированные крахмалы; клеи;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ферменты      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"3504 00 000    Пептоны и их производные; белковые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вещества прочие и их производные,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другом месте не поименованные;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порошок из кожи, хромированный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нехромированный 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"3706           Кинопленка, экспонированная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проявленная, со звуковой дорожкой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 звуковой дорожки, или состоящая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только из звуковой дорожки  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"3706           Кинопленка, экспонированная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проявленная, со звуковой дорожкой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 звуковой дорожки, или состоящая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только из звуковой дорожки                  10***";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"3801 30 000    электродная масса*    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"3801 30 000    Электродная масса*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3822 00 000     Реагенты диагностические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лабораторные на подложке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приготовленные диагностические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лабораторные реагенты на подложке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без нее, кроме товаров товарной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позиции 3002 или 3006        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"3904 10 001    Пастообразующая поливинилхлоридная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эмульсионная смола (с содержанием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влаги 0,2%; эмульгатора (соли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алифатических и карбоновых кислот)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0,1%; щелочи 0,1; винилхлорида 0,6%)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изготовления вспененного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линолеума с химическим тиснением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пенистого слоя и прозрачным слоем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повышенной прочности (типа марок: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"Инавил ЕП-724", "Инавил ЕП-705",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"Сольвик 367 НЦ")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"3904 10 009    прочий поливинилхлорид,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смешанный с другими компонентами              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"3912 12 000    Ацетаты целлюлозы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пластифицированные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"3912 39 901    Метилоксипропилцеллюлоза,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гидроксипропилцеллюлоза (типа марок: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метоцел, клуцел)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"3918           Покрытия для пола из полимерных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материалов, самоклеющиеся или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несамоклеющиеся, в рулонах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пластинах; покрытия полимерные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стен или потолков, указанные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примечании 9 к данной группе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кроме: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3918 10 100     Покрытия для пола, состоящие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основы, пропитанной            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поливинилхлоридом                  0,3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"3918           Покрытия для пола из полимерных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материалов, самоклеющиеся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несамоклеющиеся, в рулонах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пластинах; покрытия полимерные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стен или потолков, указанные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примечании 9 к данной группе                   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"3921           Плиты, листы, пленка, фольга и полоса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[илилента] из полимерных материалов,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прочие                      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"кроме:         Плиты, листы, пленка и полосы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3921 90 410     ленты из продуктов конденсации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полимеризации с перегруппировкой,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химически модифицированных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немодифицированных, слоистых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высокого давления с декорированной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поверхностью с одной или обоих сторон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"3924 10 000    посуда столовая и кухонная          25,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0,6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"3924 10 000    посуда столовая и кухонная    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0,48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"4016           Изделия из вулканизированной резины,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кроме твердой резины, прочие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"кроме:         прочие прокладки, шайбы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4016 93 900     уплотнители из вулканизованной резины        5***";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             Древесина и изделия из нее: древесный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уголь                 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"4408 10 500    Листы однослойной фанеры и шпона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клеенной фанеры (склеенные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несклеенные) и прочая древесина,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распиленная вдоль, разрезанная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части или лущенная, строганная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нестроганная, шлифованная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нешлифованная, имеющая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неимеющая соединения в шип, толщиной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 более 6 мм, из хвойных пород,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шлифованные                                  5***";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"4410 19 100    Плиты древесностружечные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аналогичные плиты из древесины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других одревесневших материалов,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пропитанные или непропитанные смолами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другими органическими связующими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веществами, необработанные или только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отшлифованные                           беспошлинно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4410 19 500     Отделанные бумагой, пропитанной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меламиновой смолой                            5**"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"4410 19        Прочие плиты древесностружечные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аналогичные плиты из древесины,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пропитанные или непропитанные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смолами или другими органическими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связующими веществами                        5***";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"4411 21 000    Плиты древесноволокнистые,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плотность более 0,5 г/куб.см,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более 0,8 г/куб.см, без механической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обработки или облицовки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"4411 29 000    Плиты древесноволокнистые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древесины или других одревесневших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материалов, с добавлением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добавления смол, или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органических веществ,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плотность более 0,5 г/см3,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 не более 0,8 г/см3, прочие                5***";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             Бумага и картон; изделия из бумажной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массы, бумаги или картона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кроме:        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"4802 40        Бумага основа для обоев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"5602           Фетр и войлок, пропитанные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непропитанные, с покрытием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покрытия, дублированные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дублированные         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"5603 13        Нетканые материалы, из химических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нитей, с поверхностной плотностью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более 70 г/м2, но не более 150 г/м2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"кроме: 6401    Водонепроницаемая обувь на подошве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 верхом из резины или полимерного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материала, верх которой не крепится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подошве и не соединяется с ней 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ниточным, ни шпилечным, 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гвоздевым, ни винтовым, ни каким-либо   15 плюс 0,7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другим аналогичным способом:          ЕВРО за 1 пару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6402            Другие виды обуви на подошве 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верхом из резины или полимерного    15 плюс 0,7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материала:                              за 1 пару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6404            Обувь на подошве из резины,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полимерного материала, натуральной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композиционной кожи и с верхом из   15 плюс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текстильных материалов               ЕВРО за 1 пару"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"кроме: 6401    Водонепроницаемая обувь на подошве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 верхом из резины или полимерного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материала, верх которой не крепится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подошве и не соединяется с ней 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ниточным, ни шпилечным, 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гвоздевым, ни винтовым, ни каким-либо  15 плюс 0,5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другим аналогичным способом:          ЕВРО за 1 пару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6402            Другие виды обуви на подошве 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верхом из резины или полимерного     15 плюс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материала:                              за 1 пару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6404            Обувь на подошве из резины,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полимерного материала, натуральной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композиционной кожи и с верхом из   15 плюс 0,5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текстильных материалов               ЕВРО за 1 пару";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"6902           Кирпичи огнеупорные, блоки, плитки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[черепица] и аналогичные огнеупорные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керамические строительные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материалы, кроме изделий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кремнеземистой каменной муки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аналогичных кремнеземистых пород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6903        Тигли керамические огнеупорные,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изделия керамические для футеровки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промышленных печей                             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"70             Стекло и изделия из него кроме: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"7007 19 200    Стекло упрочненное (закаленное)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многослойное окрашенное по всей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массе (тонированное в объеме),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матовое накладное или имеющее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поглощающий или отражающий слой               5**";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"7317 00        Гвозди, кнопки, чертежные кнопки,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рифленые гвозди, скобы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включенных в товарную позицию 8305)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аналогичные изделия, из черных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металлов, с головками или без головок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 других материалов, кроме изделий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медными головками            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"8210 00 000    Устройства ручные механические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массой 10 кг или менее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приготовления, обработки или подачи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пищи и напитков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8211            Ножи с режущими лезвиями,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пилообразными или нет (включая ножи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обрезки деревьев), кроме ножей,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классифицируемых в товарной 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8208, и лезвия для них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8212            Бритвы и лезвия для них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заготовки для лезвий)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8213 00 000     Ножницы портновские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ножницы, и лезвия для них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8214            Изделия режущие прочие (например,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машинки для стрижки волос,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специальные ножи для мясников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специальные кухонные ножи и сечки,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ножи для бумаги); маникюрные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педикюрные наборы и инструменты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(включая пилки для ногтей)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8215            Ложки, вилки, половники, шумовки,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лопаточки для тортов, ножи для рыбы,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масла, щипцы для сахара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аналогичные кухонные или столовые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приборы                      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"8210 00 000    Устройства ручные механические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массой 10 кг или менее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приготовления, обработки или подачи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пищи и напитков                               15***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8211            Ножи с режущими лезвиями,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пилообразными или нет (включая ножи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обрезки деревьев), кроме ножей,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классифицируемых в товарной 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8208, и лезвия для них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8212            Бритвы и лезвия для них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заготовки для лезвий)                         15***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8213 00 000     Ножницы портновские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ножницы, и лезвия для них                     15***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8214            Изделия режущие прочие (например,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машинки для стрижки волос,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специальные ножи для мясников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специальные кухонные ножи и сечки,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ножи для бумаги);                             15***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8215            Ложки, вилки, половники, шумовки,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лопаточки для тортов, ножи для рыбы,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масла, щипцы для сахара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аналогичные кухонные или столовые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приборы                                     15***";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"8509, 8510,    Электробытовые приборы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8516                                         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"8509, 8510     Электробытовые приборы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8513 10 000     Фонари   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8516            Электробытовые приборы                         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"871620         Прицепы и полуприцепы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самозагружающиеся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саморазгружающиеся для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хозяйства             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"8716 39 300    Новые полуприцепы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"9002           Линзы, призмы, зеркала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оптические элементы, из любого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материала, в сборе, являющиеся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частями инструментов и приборов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приспособлениями для них, кроме таких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элементов из оптически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необработанного стекла       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"9003 19 100    Оправы и арматура из драгоценного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металла или катанного драгоценного              20"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"9003           Оправы и арматура для очков,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защитных очков или аналогичных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оптических приборов, и их части          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кроме           Оправы и арматура из драгоценного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9003 19 100     металла или катанного драгоценного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металла                                        20";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 Ставки таможенных пошлин действуют в течение 9 месяцев";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указанному постановлению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                                                     Форма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Заявка на пересмотр ставок импортных таможенных пошлин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Телефон, факс, E-mail________________________________________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(руководитель)______________________________________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юридического лица___________________________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информация является наиболее полной и подготовлена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использованием всех доступных с настоящее время данных. Она может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проверена любыми доступными способами.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(мы) заверяю правильность представления данных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    ________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(ведомства)            подпись  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   ________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              дата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приложить следующую информацию: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товара: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по ТН ВЭД СНГ: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Действующая ставка таможенной пошлины: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Предлагаемая ставка таможенной пошлины: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Укажите следующие данные общего характера: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усредненная структура себестоимости готового продукта (готового изделия);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доля стоимости импортированного сырья в цене конечного продукта (готового изделия) с указанием кодов ТН ВЭД СНГ данного сырья;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затраты при импорте: таможенная стоимость, таможенная пошлина, таможенный сбор, акцизы, НДС на готовый продукт и на импортированное сырье;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усредненные транспортные расходы (от пункта импорта до потребителя, от пункта производства внутри страны до потребителя).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Укажите размеры производственных мощностей отечественной отрасли промышленности и фактический объем производства за последние три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Приведите Вашу оценку возможного роста (снижения) производства товара в стране в случае повышения (снижения) цен на 5%, 10%, 15%, 20% и 30%.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Число занятых в отрасли.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Дайте Вашу оценку изменения (снижения/увеличения) числа занятых в отрасли при изменении (снижении/увеличении) объемов производства в натуральном выражении в отрасли 5%, 10%, 15%, 20% и 30%.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Приведите за последние три года соотношение импортных цен на данный товар, исчисленный на базе СИФ (тенге) и внутренних оптовых цен (отечественное производство), с учетом транспортных и накладных расходов.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Укажите основных экспортеров данной продукции в республику, их долю в общем объеме поставок данной продукции (при отсутствии - указать объемы поставок каждого экспортера в отдельности).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Приведите Вашу оценку возможного снижения (роста) общего спроса на товар (импортный и отечественный) в случае повышения (снижения) цен на 5%, 10%, 15%, 20% и 30%.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Приведите Вашу оценку возможного изменения (снижения/увеличения) натурального объема импорта при изменении (снижении/увеличении) цены на импортный товар на внутреннем рынке на 5%, 10%, 15%, 20% и 30%.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Дайте Вашу оценку возможного изменения (снижения/увеличения) соотношения продаж отечественного и импортного товара на внутреннем рынке в случае изменения соотношения цен на внутреннем рынке на отечественный и импортный товар на 5%, 10%, 15%, 20% и 30%.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о мерах, принятых отечественной отраслью промышленности, производящей аналогичный товар в целях поддержания его конкурентоспособности.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Дополнительные сведения, имеющие отношение к рассматриваемой проблеме, обосновывающие целесообразность пересмотра.".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месячный срок уведомить Интеграционный Комитет Евразийского экономического сообщества о принимаемых казахстанской стороной мерах регулирования внешнеторговой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тридцати дней со дня опубликования.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