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61b26" w14:textId="7e61b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государственного регулирования производства и оборота этилового спирта и алкогольной продукции"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октября 2002 года N 1151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государственного регулирования производства и оборота этилового спирта и алкогольной продукции".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         Проект       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внесении изменений и дополнений в некоторые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законодательные акты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вопросам государственного регулирования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производства и оборота этилового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спирта и алкогольной продукции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 </w:t>
      </w:r>
      <w:r>
        <w:rPr>
          <w:rFonts w:ascii="Times New Roman"/>
          <w:b w:val="false"/>
          <w:i w:val="false"/>
          <w:color w:val="000000"/>
          <w:sz w:val="28"/>
        </w:rPr>
        <w:t xml:space="preserve">. Внести изменения и дополнения в следующие законодательные акты Республики Казахстан: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17 апреля 1995 г. "О лицензировании" (Ведомости Верховного Совета Республики Казахстан, 1995 г., N 3-4, ст. 37; N 12, ст. 88; N 14, ст. 93; N 15-16, ст. 109; N 24, ст. 162; Ведомости Парламента Республики Казахстан, 1996 г., N 8-9, ст. 236; 1997 г., N 1-2, ст. 8; N 7, ст. 80; N 11, ст. 144; N 12, ст. 184; N 13-14, ст. 195, 205; N 22, ст. 333; 1998 г., N 14, ст. 201; N 16, ст. 219; N 17-18, ст. 222, 224, 225; N 23, ст. 416; N 24, ст. 452; 1999 г., N 20, ст. 721, 727; N 21, ст. 787; N 22, ст. 791; N 23, ст. 931; N 24, ст. 1066; 2000 г., N 10, ст. 248; 2001 г., N 1, ст. 7; N 8, ст. 52, 54; N 13-14, ст. 173, 176; N 23, ст. 324; N 24, ст. 338; 2002 г., N 2, ст. 17);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32) пункта 1 статьи 9 слова "хранение и реализация этилового спирта," исключить.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16 июля 1999 г. "О государственном регулировании производства и оборота этилового спирта и алкогольной продукции" (Ведомости Парламента Республики Казахстан, 1999 г., N 20, ст. 720):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статье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слова "розничная торговля - реализация" заменить словами "розничная реализация - продажа";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слова "непищевого сырья, а также спирты, коньячный и виноградный" заменить словами "из виноматериала путем прямой или двойной перегонки и иным путем из непищевого сырья;";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14), 15), 16) и 17)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"14) этиловый спирт или алкогольная продукция, перешедшие в собственность государства - конфискованные, безвозмездно перешедшие в собственность государства на основании судебного решения, оформленные в таможенном режиме отказа от товара в пользу государства этиловый спирт или алкогольная продукция;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пластиковая емкость - потребительская тара на основе полиэтилена, полистирола и иного полимерного материала;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комбинированная полимерная тара - потребительская тара изготовленная из комбинированных полимерных материалов, внутренняя поверхность которых изготовлена из пищевого полимерного материала;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учетно-контрольная марка - самоклеющаяся наклейка, предназначенная для идентификации алкогольной продукции (кроме пива) с целью учета и осуществления контроля за ее оборотом;";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статье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10) пункта 1 слово "обработанный"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слова "и обязательной выдержкой перед розливом бутылки не менее 2 лет" заменить словами "а также сухие столовые вина, крепкие и десертные вина из мускатных сортов винограда, выдержанные перед розливом в соответствии с действующими ГОСТами.";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11 после слов "алкогольные напитки," дополнить словами "крепостью не более 18%,";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"12. Виноматериал - сусло виноградное, сок плодово-ягодный, сброженный или находящийся в процессе брожения, независимо от способа приостановки брожения, с объемной долей этилового спирта более 1,5 процента, предназначенные для приготовления вин или для купажирования.";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статье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после слова "разрабатывается" дополнить словами "и утверждается";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слово "пива" заменить словами "насыщенной двуокисью углерода";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статье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 и 5)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реализация алкогольной продукции (кроме пива) без марок акцизного сбора и учетно-контрольных марок;";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реализация алкогольной продукции в жестяных емкостях (кроме пива и слабоалкогольных напитков с объемным содержанием этилового спирта менее 12%), в комбинированной полимерной таре, в бутылках без этикеток и пластиковых емкостях;";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Правила оборота этилового спирта и алкогольной продукции утверждаются Правительством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статье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1 и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Импорт этилового спирта осуществляется по лицензии на импорт этилового спирта при наличии лицензии на производство алкогольной продукции, на выработку которой используется этиловый спирт.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Импорт виноматериала осуществляется по лицензии на импорт виноматериала при наличии лицензии на производство алкогольной продукции, на выработку которой используется виноматериал.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Импорт алкогольной продукции осуществляется по лицензиям на импорт алкогольной продукции при наличии лицензии на производство алкогольной продукции, либо на хранение, оптовую реализацию алкогольной продукции (кроме пива).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Экспорт этилового спирта допускается только при наличии лицензии на производство этилового спирта.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лицензий на производство алкогольной продукции, хранение, оптовую реализацию алкогольной продукции (кроме пива) дают право на экспорт алкогольной продукции.";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Запрещается ввоз в Республику Казахстан этилового спирта и алкогольной продукции, оборот которых запрещен пунктом 2 статьи 9  настоящего Закона.";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статью 11 дополнить пунктом 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"1-1. Реализацию этилового спирта имеют право осуществлять только производители этилового спирта со складских помещений в месте нахождения производства.";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7)в статье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"хозяйствующим субъектам" заменить словом "лицам", слова "собственные розничные"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Импортеры и лица, имеющие лицензии на хранение, оптовую реализацию алкогольной продукции (кроме пива), вправе реализовывать алкогольную продукцию исключительно лицам, имеющим соответствующую лицензию на хранение, оптовую и розничную реализацию алкогольной продукции (кроме пива).";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статье 15: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дополнить словами "- на производство и импорт этилового спирта и алкогольной продукции;";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слова "для розничной торговли алкогольной продукции" заменить словами "на хранение, оптовую и розничную реализацию алкогольной продукции (кроме пива)";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Лицензия на производство этилового спирта дает право на хранение и реализацию этилового спирта.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Лицензия на производство алкогольной продукции дает право на хранение этилового спирта, хранение и оптовую реализацию алкогольной продукции собственного производства только лицам, имеющим лицензию на хранение и оптовую реализацию алкогольной продукции, а также на реализацию алкогольной продукции через фирменные специализированные магазины.";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3) и 6)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хранение, оптовая и розничная реализация алкогольной продукции (кроме пива);";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пункт 1 статьи 18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Обследование лиц при выдаче лицензии на производство этилового спирта и алкогольной продукции, хранение, оптовую и розничную реализацию алкогольной продукции (кроме пива) на соответствие квалификационным требованиям производится юридическими, физическими лицами, аккредитованными уполномоченным органом в установленном порядке.";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 статье 19: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"хранение и реализацию этилового спирта, хранение и реализацию алкогольной продукции" заменить словами "хранение, оптовую и розничную реализацию алкогольной продукции (кроме пива)";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14)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"14) приобретения этилового спирта и алкогольной продукции у  лиц, не имеющих лицензий на виды деятельности, предусмотренные в пункте 6 статьи 15 настоящего Закона.";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 статье 20: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", хранение и реализацию этилового спирта и алкогольной продукции" заменить словами "этилового спирта и алкогольной продукции, хранение, оптовую и розничную реализацию  алкогольной продукции (кроме пива)";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4)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повторного нарушения лицензиатом в течение года настоящего Закона или правил лицензирования, за которые лицензиар приостанавливал действие лицензии.";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пункт 5 статьи 21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Этиловый спирт и алкогольная продукция, перешедшие в собственность государства, используются или уничтожаются в соответствии с Правилами, установленными Правительством Республики Казахстан.".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 </w:t>
      </w:r>
      <w:r>
        <w:rPr>
          <w:rFonts w:ascii="Times New Roman"/>
          <w:b w:val="false"/>
          <w:i w:val="false"/>
          <w:color w:val="000000"/>
          <w:sz w:val="28"/>
        </w:rPr>
        <w:t xml:space="preserve">. Физические и юридические лица, имеющие лицензии на момент введения в действие настоящего Закона, обязаны привести свою  деятельность в соответствие с настоящим Законом в шестимесячный срок со дня введения в действие настоящего Закона.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