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6902" w14:textId="32c6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30 июля 1996 года N 949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2002 года N 1180. Утратило силу - постановлением Правительства Республики Казахстан от 14 сентября 2007 года N 806.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8 ноября 2002 года N 1180 утратило силу постановлением Правительства Республики Казахстан от 14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июля 1996 года N 949 "О Государственной премии Республики Казахстан в области литературы, искусства и архитектуры" (САПП Республики Казахстан, 1996 г., N 32, cт. 299)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Государственной премии Республики Казахстан в области литературы, искусства и архитектуры,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предложением следующего содержания: "Авторы не выдвигаются на соискание Государственной премии посмертно, за исключением тех, кто входит в состав коллектива авторов.".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