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8c1d" w14:textId="19a8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26 августа 1999 года N 1251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1207. Утратило силу постановлением Правительства РК от 31.12.2008 N 1349 (вводится в действие с 01.01.2009)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1349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полного поступления акцизов в бюджет и предотвращения нелегального производства и оборота отдельных видов подакцизных товаров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26 августа 1999 года N 1251 "Об утверждении Правил маркировки отдельных видов подакцизных товаров марками акцизного сбора" (САПП Республики Казахстан, 1999 г., N 42, ст. 386):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"в соответствии со статьей 76 Закона Республики Казахстан от 24 апреля 1995 года "О налогах и других обязательных платежах в бюджет"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маркировки отдельных видов подакцизных товаров марками акцизного сбора, утвержденных указанным постановлением: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2 слова "водка, ликеро-водочные изделия, крепленые напитки, крепленые соки и бальзамы, вина, коньяки, шампанские вина" заменить словами "все виды спирта и алкогольная продукция, за исключением пива";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абзацами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"Марки акцизного сбора: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алкогольную продукцию имеют семизначную типографскую нумерацию, различаются по цветам и подразделяются на шесть видов: спирт, водку, крепкоалкогольные напитки, слабоалкогольные напитки, вино и коньяк, и в зависимости от используемой емкости (далее - емкость) делятся на: 0-0,24 литра, 0,25 литра, 0,26 литра и более;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табачную продукцию имеют двузначную серию и год выпуска марки.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алкогольной продукции осуществляется следующим образом: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Вид марки         !       Наименование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спирт                        все виды спирта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водка                        водки и водки особые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крепкоалкогольные напитки    крепкие ликеро-водочные изделия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прочие крепкоалкогольные напитки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объемной долей этилового спирта 30%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более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слабоалкогольные напитки     винные напитки, слабоградусные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ликеро-водочные изделия и 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слабоалкогольные напитки с объемной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долей этилового спирта менее 30%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вино                         вина, шампанское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коньяк                       коньяк, бренди                    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опубликования.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