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e9f8" w14:textId="3e8e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фонде гарантирования страховых выплат"</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2002 года N 1261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фонде гарантирования страховых выплат".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Закон Республики Казахстан  О фонде гарантирования страховых выплат </w:t>
      </w:r>
    </w:p>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и деятельности фонда гарантирования страховых выплат страхователям (застрахованным, выгодоприобретателям) при наступлении страховых случаев по договорам обязательного страхования принудительно ликвидируемой страховой организации, а также условия участия страховых организаций в фонде гарантирования страховых выплат (далее - Фонд). </w:t>
      </w:r>
    </w:p>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банк - агент-банк, оказывающий услуги по осуществлению гарантийных выплат кредиторам на основе агентской) соглашения с Фондом; </w:t>
      </w:r>
      <w:r>
        <w:br/>
      </w:r>
      <w:r>
        <w:rPr>
          <w:rFonts w:ascii="Times New Roman"/>
          <w:b w:val="false"/>
          <w:i w:val="false"/>
          <w:color w:val="000000"/>
          <w:sz w:val="28"/>
        </w:rPr>
        <w:t xml:space="preserve">
      2) гарантийная выплата - сумма денег, выплачиваемая Фондом в порядке и на условиях, предусмотренных настоящим Законом, страхователю (застрахованному, выгодоприобретателю) по наступившим страховым случаям по договору обязательного страхования принудительно ликвидируемой страховой организации; </w:t>
      </w:r>
      <w:r>
        <w:br/>
      </w:r>
      <w:r>
        <w:rPr>
          <w:rFonts w:ascii="Times New Roman"/>
          <w:b w:val="false"/>
          <w:i w:val="false"/>
          <w:color w:val="000000"/>
          <w:sz w:val="28"/>
        </w:rPr>
        <w:t xml:space="preserve">
      3) договор обязательного страхования - договор, заключенный страхователем со страховой организацией на основании законодательного акта Республики Казахстан об обязательном страховании; </w:t>
      </w:r>
      <w:r>
        <w:br/>
      </w:r>
      <w:r>
        <w:rPr>
          <w:rFonts w:ascii="Times New Roman"/>
          <w:b w:val="false"/>
          <w:i w:val="false"/>
          <w:color w:val="000000"/>
          <w:sz w:val="28"/>
        </w:rPr>
        <w:t xml:space="preserve">
      4) договор участия - договор участия в системе гарантирования страховых выплат, заключенный между Фондом и страховой организацией, в порядке и на условиях, определенных настоящим Законом; </w:t>
      </w:r>
      <w:r>
        <w:br/>
      </w:r>
      <w:r>
        <w:rPr>
          <w:rFonts w:ascii="Times New Roman"/>
          <w:b w:val="false"/>
          <w:i w:val="false"/>
          <w:color w:val="000000"/>
          <w:sz w:val="28"/>
        </w:rPr>
        <w:t xml:space="preserve">
      5)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намеренные получить лицензию на право осуществления страховой деятельности по обязательным видам страхования, по которым законодательным актом Республики Казахстан об обязательном страхования предусмотрено обязательное участие в Фонде; </w:t>
      </w:r>
      <w:r>
        <w:br/>
      </w:r>
      <w:r>
        <w:rPr>
          <w:rFonts w:ascii="Times New Roman"/>
          <w:b w:val="false"/>
          <w:i w:val="false"/>
          <w:color w:val="000000"/>
          <w:sz w:val="28"/>
        </w:rPr>
        <w:t xml:space="preserve">
      6) кредитор - страхователь (застрахованный, выгодоприобретатель), имеющий право на получение гарантийной выплаты при наступлении страхового случая по договору обязательного страхования принудительно ликвидируемой страховой организации; </w:t>
      </w:r>
      <w:r>
        <w:br/>
      </w:r>
      <w:r>
        <w:rPr>
          <w:rFonts w:ascii="Times New Roman"/>
          <w:b w:val="false"/>
          <w:i w:val="false"/>
          <w:color w:val="000000"/>
          <w:sz w:val="28"/>
        </w:rPr>
        <w:t xml:space="preserve">
      7) обязательные взносы - сумма денег, уплачиваемая страховой организацией Фонду за участие в системе гарантирования страховых выплат; </w:t>
      </w:r>
      <w:r>
        <w:br/>
      </w:r>
      <w:r>
        <w:rPr>
          <w:rFonts w:ascii="Times New Roman"/>
          <w:b w:val="false"/>
          <w:i w:val="false"/>
          <w:color w:val="000000"/>
          <w:sz w:val="28"/>
        </w:rPr>
        <w:t xml:space="preserve">
      8) принудительно ликвидируемая страховая организация - страховая организация, являющаяся участником системы гарантирования страховых выплат, в отношении которой вступило в законную силу решение суда о принудительной ликвидации; </w:t>
      </w:r>
      <w:r>
        <w:br/>
      </w:r>
      <w:r>
        <w:rPr>
          <w:rFonts w:ascii="Times New Roman"/>
          <w:b w:val="false"/>
          <w:i w:val="false"/>
          <w:color w:val="000000"/>
          <w:sz w:val="28"/>
        </w:rPr>
        <w:t xml:space="preserve">
      9) система гарантирования страховых выплат - комплекс организационно-правовых мер, предусмотренных настоящим Законом, направленных на защиту прав и законных интересов страхователей (застрахованных, выгодоприобретателей) по договору обязательного страхования при принудительной ликвидации страховой организации-участника; </w:t>
      </w:r>
      <w:r>
        <w:br/>
      </w:r>
      <w:r>
        <w:rPr>
          <w:rFonts w:ascii="Times New Roman"/>
          <w:b w:val="false"/>
          <w:i w:val="false"/>
          <w:color w:val="000000"/>
          <w:sz w:val="28"/>
        </w:rPr>
        <w:t xml:space="preserve">
      10) страховая организация-участник - страховая организация, заключившая с Фондом договор участия в системе гарантирования страховых выплат; </w:t>
      </w:r>
      <w:r>
        <w:br/>
      </w:r>
      <w:r>
        <w:rPr>
          <w:rFonts w:ascii="Times New Roman"/>
          <w:b w:val="false"/>
          <w:i w:val="false"/>
          <w:color w:val="000000"/>
          <w:sz w:val="28"/>
        </w:rPr>
        <w:t xml:space="preserve">
      11) уполномоченный государственный орган - уполномоченный государственный орган по регулированию и надзору за страховой деятельностью; </w:t>
      </w:r>
      <w:r>
        <w:br/>
      </w:r>
      <w:r>
        <w:rPr>
          <w:rFonts w:ascii="Times New Roman"/>
          <w:b w:val="false"/>
          <w:i w:val="false"/>
          <w:color w:val="000000"/>
          <w:sz w:val="28"/>
        </w:rPr>
        <w:t xml:space="preserve">
      12) условные обязательства - обязательства страховой организации-участника перед Фондом, формируемые в соответствии с законодательством Республики Казахстан; </w:t>
      </w:r>
      <w:r>
        <w:br/>
      </w:r>
      <w:r>
        <w:rPr>
          <w:rFonts w:ascii="Times New Roman"/>
          <w:b w:val="false"/>
          <w:i w:val="false"/>
          <w:color w:val="000000"/>
          <w:sz w:val="28"/>
        </w:rPr>
        <w:t xml:space="preserve">
      13) чрезвычайные взносы - сумма денег, уплачиваемая страховой организацией-участником в Фонд, для погашения заимствований Фонда, связанных с осуществлением гарантийных выплат.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о Фонде </w:t>
      </w:r>
    </w:p>
    <w:bookmarkEnd w:id="3"/>
    <w:p>
      <w:pPr>
        <w:spacing w:after="0"/>
        <w:ind w:left="0"/>
        <w:jc w:val="both"/>
      </w:pPr>
      <w:r>
        <w:rPr>
          <w:rFonts w:ascii="Times New Roman"/>
          <w:b w:val="false"/>
          <w:i w:val="false"/>
          <w:color w:val="000000"/>
          <w:sz w:val="28"/>
        </w:rPr>
        <w:t>      Законодательство о Фонде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и состоит из Гражданского </w:t>
      </w:r>
      <w:r>
        <w:rPr>
          <w:rFonts w:ascii="Times New Roman"/>
          <w:b w:val="false"/>
          <w:i w:val="false"/>
          <w:color w:val="000000"/>
          <w:sz w:val="28"/>
        </w:rPr>
        <w:t xml:space="preserve">кодекса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страховой деятельности", настоящего Закона и иных нормативных правовых актов Республики Казахстан.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Гарантии Фонда </w:t>
      </w:r>
    </w:p>
    <w:bookmarkEnd w:id="4"/>
    <w:p>
      <w:pPr>
        <w:spacing w:after="0"/>
        <w:ind w:left="0"/>
        <w:jc w:val="both"/>
      </w:pPr>
      <w:r>
        <w:rPr>
          <w:rFonts w:ascii="Times New Roman"/>
          <w:b w:val="false"/>
          <w:i w:val="false"/>
          <w:color w:val="000000"/>
          <w:sz w:val="28"/>
        </w:rPr>
        <w:t xml:space="preserve">      Со дня вступления в законную силу решения суда о принудительной ликвидации страховой организации-участника Фонд принимает на себя обязательства по осуществлению гарантийных выплат кредиторам при наступлении страхового случая по договорам обязательного страхования принудительно ликвидируемой страховой организации в порядке, определенном настоящим Законом. </w:t>
      </w:r>
    </w:p>
    <w:bookmarkStart w:name="z28" w:id="5"/>
    <w:p>
      <w:pPr>
        <w:spacing w:after="0"/>
        <w:ind w:left="0"/>
        <w:jc w:val="left"/>
      </w:pPr>
      <w:r>
        <w:rPr>
          <w:rFonts w:ascii="Times New Roman"/>
          <w:b/>
          <w:i w:val="false"/>
          <w:color w:val="000000"/>
        </w:rPr>
        <w:t xml:space="preserve"> 
Глава 2. Создание Фонда и его деятельность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Порядок создания Фонда и его органы </w:t>
      </w:r>
    </w:p>
    <w:bookmarkEnd w:id="6"/>
    <w:p>
      <w:pPr>
        <w:spacing w:after="0"/>
        <w:ind w:left="0"/>
        <w:jc w:val="both"/>
      </w:pPr>
      <w:r>
        <w:rPr>
          <w:rFonts w:ascii="Times New Roman"/>
          <w:b w:val="false"/>
          <w:i w:val="false"/>
          <w:color w:val="000000"/>
          <w:sz w:val="28"/>
        </w:rPr>
        <w:t xml:space="preserve">      1. Фонд является некоммерческой организацией, созданной и осуществляющей свою деятельность в соответствии с настоящим Законом, гражданским законодательством Республики Казахстан и учредительными документами Фонда. </w:t>
      </w:r>
      <w:r>
        <w:br/>
      </w:r>
      <w:r>
        <w:rPr>
          <w:rFonts w:ascii="Times New Roman"/>
          <w:b w:val="false"/>
          <w:i w:val="false"/>
          <w:color w:val="000000"/>
          <w:sz w:val="28"/>
        </w:rPr>
        <w:t xml:space="preserve">
      2. Учредителем Фонда является Национальный Банк Республики Казахстан. </w:t>
      </w:r>
      <w:r>
        <w:br/>
      </w:r>
      <w:r>
        <w:rPr>
          <w:rFonts w:ascii="Times New Roman"/>
          <w:b w:val="false"/>
          <w:i w:val="false"/>
          <w:color w:val="000000"/>
          <w:sz w:val="28"/>
        </w:rPr>
        <w:t xml:space="preserve">
      3. Порядок формирования и компетенция органов Фонда определяется законодательством Республики Казахстан и учредительными документами Фонда.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Основная задача и функции Фонда </w:t>
      </w:r>
    </w:p>
    <w:bookmarkEnd w:id="7"/>
    <w:p>
      <w:pPr>
        <w:spacing w:after="0"/>
        <w:ind w:left="0"/>
        <w:jc w:val="both"/>
      </w:pPr>
      <w:r>
        <w:rPr>
          <w:rFonts w:ascii="Times New Roman"/>
          <w:b w:val="false"/>
          <w:i w:val="false"/>
          <w:color w:val="000000"/>
          <w:sz w:val="28"/>
        </w:rPr>
        <w:t xml:space="preserve">      1. Основной задачей Фонда является защита прав и законных интересов кредиторов при принудительной ликвидации страховой организации-участника. </w:t>
      </w:r>
      <w:r>
        <w:br/>
      </w:r>
      <w:r>
        <w:rPr>
          <w:rFonts w:ascii="Times New Roman"/>
          <w:b w:val="false"/>
          <w:i w:val="false"/>
          <w:color w:val="000000"/>
          <w:sz w:val="28"/>
        </w:rPr>
        <w:t xml:space="preserve">
      2. Для выполнения основной задачи Фонд осуществляет следующие функции: </w:t>
      </w:r>
      <w:r>
        <w:br/>
      </w:r>
      <w:r>
        <w:rPr>
          <w:rFonts w:ascii="Times New Roman"/>
          <w:b w:val="false"/>
          <w:i w:val="false"/>
          <w:color w:val="000000"/>
          <w:sz w:val="28"/>
        </w:rPr>
        <w:t xml:space="preserve">
      1) осуществление гарантийных выплат в соответствии с настоящим Законом; </w:t>
      </w:r>
      <w:r>
        <w:br/>
      </w:r>
      <w:r>
        <w:rPr>
          <w:rFonts w:ascii="Times New Roman"/>
          <w:b w:val="false"/>
          <w:i w:val="false"/>
          <w:color w:val="000000"/>
          <w:sz w:val="28"/>
        </w:rPr>
        <w:t xml:space="preserve">
      2) привлечение обязательных взносов страховых организаций- участников; </w:t>
      </w:r>
      <w:r>
        <w:br/>
      </w:r>
      <w:r>
        <w:rPr>
          <w:rFonts w:ascii="Times New Roman"/>
          <w:b w:val="false"/>
          <w:i w:val="false"/>
          <w:color w:val="000000"/>
          <w:sz w:val="28"/>
        </w:rPr>
        <w:t xml:space="preserve">
      3) инвестиционная деятельность, в порядке, определенном законодательством Республики Казахстан. </w:t>
      </w:r>
    </w:p>
    <w:bookmarkStart w:name="z29" w:id="8"/>
    <w:p>
      <w:pPr>
        <w:spacing w:after="0"/>
        <w:ind w:left="0"/>
        <w:jc w:val="left"/>
      </w:pPr>
      <w:r>
        <w:rPr>
          <w:rFonts w:ascii="Times New Roman"/>
          <w:b/>
          <w:i w:val="false"/>
          <w:color w:val="000000"/>
        </w:rPr>
        <w:t xml:space="preserve"> 
Глава 3. Порядок участия в Фонде </w:t>
      </w:r>
    </w:p>
    <w:bookmarkEnd w:id="8"/>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Заключение договора участия </w:t>
      </w:r>
    </w:p>
    <w:bookmarkEnd w:id="9"/>
    <w:p>
      <w:pPr>
        <w:spacing w:after="0"/>
        <w:ind w:left="0"/>
        <w:jc w:val="both"/>
      </w:pPr>
      <w:r>
        <w:rPr>
          <w:rFonts w:ascii="Times New Roman"/>
          <w:b w:val="false"/>
          <w:i w:val="false"/>
          <w:color w:val="000000"/>
          <w:sz w:val="28"/>
        </w:rPr>
        <w:t xml:space="preserve">      1. В случаях, предусмотренных законодательными актами Республики Казахстан, в соответствии с которыми для получения лицензии на право осуществления страховой деятельности по обязательным видам страхования необходимо участие в Фонде, заявитель должен заключить с Фондом договор участия. </w:t>
      </w:r>
      <w:r>
        <w:br/>
      </w:r>
      <w:r>
        <w:rPr>
          <w:rFonts w:ascii="Times New Roman"/>
          <w:b w:val="false"/>
          <w:i w:val="false"/>
          <w:color w:val="000000"/>
          <w:sz w:val="28"/>
        </w:rPr>
        <w:t xml:space="preserve">
      2. Для заключения договора участия заявитель представляет Фонду следующие документы: </w:t>
      </w:r>
      <w:r>
        <w:br/>
      </w:r>
      <w:r>
        <w:rPr>
          <w:rFonts w:ascii="Times New Roman"/>
          <w:b w:val="false"/>
          <w:i w:val="false"/>
          <w:color w:val="000000"/>
          <w:sz w:val="28"/>
        </w:rPr>
        <w:t xml:space="preserve">
      1) нотариально засвидетельствованную копию свидетельства о государственной регистрации (перерегистрации) заявителя; </w:t>
      </w:r>
      <w:r>
        <w:br/>
      </w:r>
      <w:r>
        <w:rPr>
          <w:rFonts w:ascii="Times New Roman"/>
          <w:b w:val="false"/>
          <w:i w:val="false"/>
          <w:color w:val="000000"/>
          <w:sz w:val="28"/>
        </w:rPr>
        <w:t xml:space="preserve">
      2) нотариально засвидетельствованную копию статистической карточки заявителя; </w:t>
      </w:r>
      <w:r>
        <w:br/>
      </w:r>
      <w:r>
        <w:rPr>
          <w:rFonts w:ascii="Times New Roman"/>
          <w:b w:val="false"/>
          <w:i w:val="false"/>
          <w:color w:val="000000"/>
          <w:sz w:val="28"/>
        </w:rPr>
        <w:t xml:space="preserve">
      3) нотариально засвидетельствованную копию устава заявителя. </w:t>
      </w:r>
      <w:r>
        <w:br/>
      </w:r>
      <w:r>
        <w:rPr>
          <w:rFonts w:ascii="Times New Roman"/>
          <w:b w:val="false"/>
          <w:i w:val="false"/>
          <w:color w:val="000000"/>
          <w:sz w:val="28"/>
        </w:rPr>
        <w:t xml:space="preserve">
      3. Форма, содержание и условия договора участия должны соответствовать требованиям гражданского законодательства Республики Казахстан и настоящего Закона. </w:t>
      </w:r>
    </w:p>
    <w:bookmarkStart w:name="z9"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Обязательные условия договора участия </w:t>
      </w:r>
    </w:p>
    <w:bookmarkEnd w:id="10"/>
    <w:p>
      <w:pPr>
        <w:spacing w:after="0"/>
        <w:ind w:left="0"/>
        <w:jc w:val="both"/>
      </w:pPr>
      <w:r>
        <w:rPr>
          <w:rFonts w:ascii="Times New Roman"/>
          <w:b w:val="false"/>
          <w:i w:val="false"/>
          <w:color w:val="000000"/>
          <w:sz w:val="28"/>
        </w:rPr>
        <w:t xml:space="preserve">      Договор участия должен содержать следующие обязательные условия: </w:t>
      </w:r>
      <w:r>
        <w:br/>
      </w:r>
      <w:r>
        <w:rPr>
          <w:rFonts w:ascii="Times New Roman"/>
          <w:b w:val="false"/>
          <w:i w:val="false"/>
          <w:color w:val="000000"/>
          <w:sz w:val="28"/>
        </w:rPr>
        <w:t xml:space="preserve">
      1) полное наименование сторон, сведения об их месте нахождения и банковских реквизитах; </w:t>
      </w:r>
      <w:r>
        <w:br/>
      </w:r>
      <w:r>
        <w:rPr>
          <w:rFonts w:ascii="Times New Roman"/>
          <w:b w:val="false"/>
          <w:i w:val="false"/>
          <w:color w:val="000000"/>
          <w:sz w:val="28"/>
        </w:rPr>
        <w:t xml:space="preserve">
      2) указание о предмете договора, соответствующего настоящему Закону; </w:t>
      </w:r>
      <w:r>
        <w:br/>
      </w:r>
      <w:r>
        <w:rPr>
          <w:rFonts w:ascii="Times New Roman"/>
          <w:b w:val="false"/>
          <w:i w:val="false"/>
          <w:color w:val="000000"/>
          <w:sz w:val="28"/>
        </w:rPr>
        <w:t xml:space="preserve">
      3) права и обязанности сторон, соответствующие настоящему Закону; </w:t>
      </w:r>
      <w:r>
        <w:br/>
      </w:r>
      <w:r>
        <w:rPr>
          <w:rFonts w:ascii="Times New Roman"/>
          <w:b w:val="false"/>
          <w:i w:val="false"/>
          <w:color w:val="000000"/>
          <w:sz w:val="28"/>
        </w:rPr>
        <w:t xml:space="preserve">
      4) порядок уплаты обязательных и чрезвычайных взносов, а также формирования условных обязательств; </w:t>
      </w:r>
      <w:r>
        <w:br/>
      </w:r>
      <w:r>
        <w:rPr>
          <w:rFonts w:ascii="Times New Roman"/>
          <w:b w:val="false"/>
          <w:i w:val="false"/>
          <w:color w:val="000000"/>
          <w:sz w:val="28"/>
        </w:rPr>
        <w:t xml:space="preserve">
      5) условия и порядок определения размера и осуществления гарантийной выплаты кредитору; </w:t>
      </w:r>
      <w:r>
        <w:br/>
      </w:r>
      <w:r>
        <w:rPr>
          <w:rFonts w:ascii="Times New Roman"/>
          <w:b w:val="false"/>
          <w:i w:val="false"/>
          <w:color w:val="000000"/>
          <w:sz w:val="28"/>
        </w:rPr>
        <w:t xml:space="preserve">
      6) порядок и условия заключения договоров обязательного страхования со страхователями принудительно ликвидируемой страховой организации на неистекший срок действия договора обязательного страхования, заключенного с принудительно ликвидируемой страховой организации; </w:t>
      </w:r>
      <w:r>
        <w:br/>
      </w:r>
      <w:r>
        <w:rPr>
          <w:rFonts w:ascii="Times New Roman"/>
          <w:b w:val="false"/>
          <w:i w:val="false"/>
          <w:color w:val="000000"/>
          <w:sz w:val="28"/>
        </w:rPr>
        <w:t xml:space="preserve">
      7) случаи и основания отказа в осуществлении гарантийной выплаты; </w:t>
      </w:r>
      <w:r>
        <w:br/>
      </w:r>
      <w:r>
        <w:rPr>
          <w:rFonts w:ascii="Times New Roman"/>
          <w:b w:val="false"/>
          <w:i w:val="false"/>
          <w:color w:val="000000"/>
          <w:sz w:val="28"/>
        </w:rPr>
        <w:t xml:space="preserve">
      8) условия о переходе прав кредитора к Фонду, исполнившему обязательства принудительно ликвидируемой страховой организации; </w:t>
      </w:r>
      <w:r>
        <w:br/>
      </w:r>
      <w:r>
        <w:rPr>
          <w:rFonts w:ascii="Times New Roman"/>
          <w:b w:val="false"/>
          <w:i w:val="false"/>
          <w:color w:val="000000"/>
          <w:sz w:val="28"/>
        </w:rPr>
        <w:t xml:space="preserve">
      9) условия прекращения договора участия; </w:t>
      </w:r>
      <w:r>
        <w:br/>
      </w:r>
      <w:r>
        <w:rPr>
          <w:rFonts w:ascii="Times New Roman"/>
          <w:b w:val="false"/>
          <w:i w:val="false"/>
          <w:color w:val="000000"/>
          <w:sz w:val="28"/>
        </w:rPr>
        <w:t xml:space="preserve">
      10) условия об ответственности сторон за нарушение договора участия. </w:t>
      </w:r>
    </w:p>
    <w:bookmarkStart w:name="z10"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Прекращение договора участия </w:t>
      </w:r>
    </w:p>
    <w:bookmarkEnd w:id="11"/>
    <w:p>
      <w:pPr>
        <w:spacing w:after="0"/>
        <w:ind w:left="0"/>
        <w:jc w:val="both"/>
      </w:pPr>
      <w:r>
        <w:rPr>
          <w:rFonts w:ascii="Times New Roman"/>
          <w:b w:val="false"/>
          <w:i w:val="false"/>
          <w:color w:val="000000"/>
          <w:sz w:val="28"/>
        </w:rPr>
        <w:t xml:space="preserve">      Помимо общих оснований прекращения обязательств, предусмотренных гражданским законодательством Республики Казахстан, договор участия прекращается в случае исключения из лицензии на право осуществления страховой деятельности тех классов страхования, по которым, в соответствии с законодательным актом Республики Казахстан об обязательном страховании, на страховую организацию возложена обязанность участия в Фонде и прекращения действия заключенных на основании данной лицензии договоров обязательного страхования. </w:t>
      </w:r>
    </w:p>
    <w:bookmarkStart w:name="z11"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Обязательные и чрезвычайные взносы, </w:t>
      </w:r>
      <w:r>
        <w:br/>
      </w:r>
      <w:r>
        <w:rPr>
          <w:rFonts w:ascii="Times New Roman"/>
          <w:b w:val="false"/>
          <w:i w:val="false"/>
          <w:color w:val="000000"/>
          <w:sz w:val="28"/>
        </w:rPr>
        <w:t>
</w:t>
      </w:r>
      <w:r>
        <w:rPr>
          <w:rFonts w:ascii="Times New Roman"/>
          <w:b/>
          <w:i w:val="false"/>
          <w:color w:val="000000"/>
          <w:sz w:val="28"/>
        </w:rPr>
        <w:t xml:space="preserve">                порядок их уплаты. Заимствования Фонда </w:t>
      </w:r>
    </w:p>
    <w:bookmarkEnd w:id="12"/>
    <w:p>
      <w:pPr>
        <w:spacing w:after="0"/>
        <w:ind w:left="0"/>
        <w:jc w:val="both"/>
      </w:pPr>
      <w:r>
        <w:rPr>
          <w:rFonts w:ascii="Times New Roman"/>
          <w:b w:val="false"/>
          <w:i w:val="false"/>
          <w:color w:val="000000"/>
          <w:sz w:val="28"/>
        </w:rPr>
        <w:t xml:space="preserve">      1. Страховая организация-участник обязан уплачивать обязательные взносы, размер, порядок и сроки уплаты которых устанавливаются нормативными правовыми актами уполномоченного государственного органа. </w:t>
      </w:r>
      <w:r>
        <w:br/>
      </w:r>
      <w:r>
        <w:rPr>
          <w:rFonts w:ascii="Times New Roman"/>
          <w:b w:val="false"/>
          <w:i w:val="false"/>
          <w:color w:val="000000"/>
          <w:sz w:val="28"/>
        </w:rPr>
        <w:t xml:space="preserve">
      2. В случаях недостаточности средств Фонда необходимых для осуществления гарантийных выплат кредиторам, Фонд вправе привлекать займы. </w:t>
      </w:r>
      <w:r>
        <w:br/>
      </w:r>
      <w:r>
        <w:rPr>
          <w:rFonts w:ascii="Times New Roman"/>
          <w:b w:val="false"/>
          <w:i w:val="false"/>
          <w:color w:val="000000"/>
          <w:sz w:val="28"/>
        </w:rPr>
        <w:t xml:space="preserve">
      3. Для погашения заимствований Фонда, связанных с осуществлением гарантийных выплат, страховая организация-участник по требованию Фонда обязан уплачивать чрезвычайные взносы. </w:t>
      </w:r>
      <w:r>
        <w:br/>
      </w:r>
      <w:r>
        <w:rPr>
          <w:rFonts w:ascii="Times New Roman"/>
          <w:b w:val="false"/>
          <w:i w:val="false"/>
          <w:color w:val="000000"/>
          <w:sz w:val="28"/>
        </w:rPr>
        <w:t xml:space="preserve">
      Размер чрезвычайных взносов, порядок и сроки их уплаты устанавливаются Фондом по согласованию с уполномоченным государственным органом. </w:t>
      </w:r>
      <w:r>
        <w:br/>
      </w:r>
      <w:r>
        <w:rPr>
          <w:rFonts w:ascii="Times New Roman"/>
          <w:b w:val="false"/>
          <w:i w:val="false"/>
          <w:color w:val="000000"/>
          <w:sz w:val="28"/>
        </w:rPr>
        <w:t xml:space="preserve">
      4. Приостановление действия лицензии на право осуществления страховой деятельности не освобождает страховую организацию-участника от уплаты обязательных и чрезвычайных взносов. </w:t>
      </w:r>
      <w:r>
        <w:br/>
      </w:r>
      <w:r>
        <w:rPr>
          <w:rFonts w:ascii="Times New Roman"/>
          <w:b w:val="false"/>
          <w:i w:val="false"/>
          <w:color w:val="000000"/>
          <w:sz w:val="28"/>
        </w:rPr>
        <w:t xml:space="preserve">
      5. Страховая организация-участник освобождается от уплаты обязательных и чрезвычайных взносов со дня вступления в законную силу решения суда о ее принудительной ликвидации. </w:t>
      </w:r>
    </w:p>
    <w:bookmarkStart w:name="z12"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Формирование условных обязательств </w:t>
      </w:r>
    </w:p>
    <w:bookmarkEnd w:id="13"/>
    <w:p>
      <w:pPr>
        <w:spacing w:after="0"/>
        <w:ind w:left="0"/>
        <w:jc w:val="both"/>
      </w:pPr>
      <w:r>
        <w:rPr>
          <w:rFonts w:ascii="Times New Roman"/>
          <w:b w:val="false"/>
          <w:i w:val="false"/>
          <w:color w:val="000000"/>
          <w:sz w:val="28"/>
        </w:rPr>
        <w:t xml:space="preserve">      1. Страховая организация-участник обязан формировать и вести учет условных обязательств в порядке и размерах, предусмотренных нормативными правовыми актами уполномоченного государственного органа. </w:t>
      </w:r>
      <w:r>
        <w:br/>
      </w:r>
      <w:r>
        <w:rPr>
          <w:rFonts w:ascii="Times New Roman"/>
          <w:b w:val="false"/>
          <w:i w:val="false"/>
          <w:color w:val="000000"/>
          <w:sz w:val="28"/>
        </w:rPr>
        <w:t xml:space="preserve">
      2. Сформированные условные обязательства страховой организации-участника уменьшаются на сумму рассчитанных в соответствии с законодательством Республики Казахстан страховых премий за неистекший период действия договоров обязательного страхования принудительно ликвидируемой страховой организации. </w:t>
      </w:r>
    </w:p>
    <w:bookmarkStart w:name="z13"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Ненадлежащее исполнение обязательств по </w:t>
      </w:r>
      <w:r>
        <w:br/>
      </w:r>
      <w:r>
        <w:rPr>
          <w:rFonts w:ascii="Times New Roman"/>
          <w:b w:val="false"/>
          <w:i w:val="false"/>
          <w:color w:val="000000"/>
          <w:sz w:val="28"/>
        </w:rPr>
        <w:t>
</w:t>
      </w:r>
      <w:r>
        <w:rPr>
          <w:rFonts w:ascii="Times New Roman"/>
          <w:b/>
          <w:i w:val="false"/>
          <w:color w:val="000000"/>
          <w:sz w:val="28"/>
        </w:rPr>
        <w:t xml:space="preserve">                 уплате обязательных и чрезвычайных взносов </w:t>
      </w:r>
    </w:p>
    <w:bookmarkEnd w:id="14"/>
    <w:p>
      <w:pPr>
        <w:spacing w:after="0"/>
        <w:ind w:left="0"/>
        <w:jc w:val="both"/>
      </w:pPr>
      <w:r>
        <w:rPr>
          <w:rFonts w:ascii="Times New Roman"/>
          <w:b w:val="false"/>
          <w:i w:val="false"/>
          <w:color w:val="000000"/>
          <w:sz w:val="28"/>
        </w:rPr>
        <w:t xml:space="preserve">      1. В случае неуплаты, несвоевременной уплаты либо уплаты обязательных или чрезвычайных взносов в неполном объеме, Фонд в течение семи рабочих дней обязан известить уполномоченный государственный орган о ненадлежащем исполнении страховой организацией-участником своих обязательств по настоящему Закону. </w:t>
      </w:r>
      <w:r>
        <w:br/>
      </w:r>
      <w:r>
        <w:rPr>
          <w:rFonts w:ascii="Times New Roman"/>
          <w:b w:val="false"/>
          <w:i w:val="false"/>
          <w:color w:val="000000"/>
          <w:sz w:val="28"/>
        </w:rPr>
        <w:t xml:space="preserve">
      2. Уполномоченный государственный орган при получении извещения Фонда о ненадлежащем исполнении страховой организацией-участником обязательств по уплате обязательных и чрезвычайных взносов вправе применить к такой страховой организации санкции и иные меры воздействия, предусмотренные законодательными актами Республики Казахстан. </w:t>
      </w:r>
    </w:p>
    <w:bookmarkStart w:name="z14" w:id="15"/>
    <w:p>
      <w:pPr>
        <w:spacing w:after="0"/>
        <w:ind w:left="0"/>
        <w:jc w:val="left"/>
      </w:pPr>
      <w:r>
        <w:rPr>
          <w:rFonts w:ascii="Times New Roman"/>
          <w:b/>
          <w:i w:val="false"/>
          <w:color w:val="000000"/>
        </w:rPr>
        <w:t xml:space="preserve"> 
Глава 4. Гарантийные выплаты и иные меры защиты </w:t>
      </w:r>
    </w:p>
    <w:bookmarkEnd w:id="15"/>
    <w:bookmarkStart w:name="z15"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Основания и порядок осуществления </w:t>
      </w:r>
      <w:r>
        <w:br/>
      </w:r>
      <w:r>
        <w:rPr>
          <w:rFonts w:ascii="Times New Roman"/>
          <w:b w:val="false"/>
          <w:i w:val="false"/>
          <w:color w:val="000000"/>
          <w:sz w:val="28"/>
        </w:rPr>
        <w:t>
</w:t>
      </w:r>
      <w:r>
        <w:rPr>
          <w:rFonts w:ascii="Times New Roman"/>
          <w:b/>
          <w:i w:val="false"/>
          <w:color w:val="000000"/>
          <w:sz w:val="28"/>
        </w:rPr>
        <w:t xml:space="preserve">                 гарантийной выплаты </w:t>
      </w:r>
    </w:p>
    <w:bookmarkEnd w:id="16"/>
    <w:p>
      <w:pPr>
        <w:spacing w:after="0"/>
        <w:ind w:left="0"/>
        <w:jc w:val="both"/>
      </w:pPr>
      <w:r>
        <w:rPr>
          <w:rFonts w:ascii="Times New Roman"/>
          <w:b w:val="false"/>
          <w:i w:val="false"/>
          <w:color w:val="000000"/>
          <w:sz w:val="28"/>
        </w:rPr>
        <w:t xml:space="preserve">      1. Право требования к Фонду по осуществлению гарантийной выплаты возникает у кредитора со дня вступления в законную силу решения суда о принудительной ликвидации страховой организации-участника. </w:t>
      </w:r>
      <w:r>
        <w:br/>
      </w:r>
      <w:r>
        <w:rPr>
          <w:rFonts w:ascii="Times New Roman"/>
          <w:b w:val="false"/>
          <w:i w:val="false"/>
          <w:color w:val="000000"/>
          <w:sz w:val="28"/>
        </w:rPr>
        <w:t xml:space="preserve">
      При этом, право на получение гарантийной выплаты имеют кредиторы по всем наступившим страховым случаям по договорам обязательного страхования, по которым принудительно ликвидируемая страховая организация, неправомерно отказала либо несвоевременно осуществила страховую выплату, в том числе и в период до отзыва лицензии на право осуществления страховой деятельности и вступления в силу решения суда о ее принудительной ликвидации. </w:t>
      </w:r>
      <w:r>
        <w:br/>
      </w:r>
      <w:r>
        <w:rPr>
          <w:rFonts w:ascii="Times New Roman"/>
          <w:b w:val="false"/>
          <w:i w:val="false"/>
          <w:color w:val="000000"/>
          <w:sz w:val="28"/>
        </w:rPr>
        <w:t xml:space="preserve">
      2. Фонд осуществляет гарантийную выплату либо отказывает в осуществлении гарантийной выплаты в порядке, пределах и сроки, предусмотренные законодательными актами Республики Казахстан по обязательному виду страхования для осуществления страховых выплат по договору обязательного страхования. </w:t>
      </w:r>
      <w:r>
        <w:br/>
      </w:r>
      <w:r>
        <w:rPr>
          <w:rFonts w:ascii="Times New Roman"/>
          <w:b w:val="false"/>
          <w:i w:val="false"/>
          <w:color w:val="000000"/>
          <w:sz w:val="28"/>
        </w:rPr>
        <w:t xml:space="preserve">
      Гарантийной выплатой не покрываются моральный ущерб, упущенная выгода кредитора, а также неустойка по договору обязательного страхования. </w:t>
      </w:r>
      <w:r>
        <w:br/>
      </w:r>
      <w:r>
        <w:rPr>
          <w:rFonts w:ascii="Times New Roman"/>
          <w:b w:val="false"/>
          <w:i w:val="false"/>
          <w:color w:val="000000"/>
          <w:sz w:val="28"/>
        </w:rPr>
        <w:t xml:space="preserve">
      3. Ущерб кредитора по договору обязательного страхования, не покрытый гарантийной выплатой Фонда, может быть взыскан кредитором самостоятельно с принудительно ликвидируемой страховой организации в порядке, предусмотренном законодательством Республики Казахстан. </w:t>
      </w:r>
      <w:r>
        <w:br/>
      </w:r>
      <w:r>
        <w:rPr>
          <w:rFonts w:ascii="Times New Roman"/>
          <w:b w:val="false"/>
          <w:i w:val="false"/>
          <w:color w:val="000000"/>
          <w:sz w:val="28"/>
        </w:rPr>
        <w:t xml:space="preserve">
      4. При возникновении у кредитора права требования к Фонду по осуществлению гарантийной выплаты, кредитор вправе обратиться с письменным заявлением в Фонд. </w:t>
      </w:r>
      <w:r>
        <w:br/>
      </w:r>
      <w:r>
        <w:rPr>
          <w:rFonts w:ascii="Times New Roman"/>
          <w:b w:val="false"/>
          <w:i w:val="false"/>
          <w:color w:val="000000"/>
          <w:sz w:val="28"/>
        </w:rPr>
        <w:t xml:space="preserve">
      К заявлению должны быть приложены документы, предусмотренные законодательным актом Республики Казахстан об обязательном страховании, необходимые для принятия решения об осуществлении страховой выплаты. </w:t>
      </w:r>
      <w:r>
        <w:br/>
      </w:r>
      <w:r>
        <w:rPr>
          <w:rFonts w:ascii="Times New Roman"/>
          <w:b w:val="false"/>
          <w:i w:val="false"/>
          <w:color w:val="000000"/>
          <w:sz w:val="28"/>
        </w:rPr>
        <w:t xml:space="preserve">
      5. Гарантийная выплата кредиторам осуществляется непосредственно Фондом или через банк-агент в безналичной форме на банковский счет кредитора либо наличными деньгами. </w:t>
      </w:r>
      <w:r>
        <w:br/>
      </w:r>
      <w:r>
        <w:rPr>
          <w:rFonts w:ascii="Times New Roman"/>
          <w:b w:val="false"/>
          <w:i w:val="false"/>
          <w:color w:val="000000"/>
          <w:sz w:val="28"/>
        </w:rPr>
        <w:t xml:space="preserve">
      6. Со дня осуществления гарантийной выплаты кредитору принудительно ликвидируемой страховой организации к Фонду переходят права кредитора по договору обязательного страхования в объеме осуществленной гарантийной выплаты. </w:t>
      </w:r>
      <w:r>
        <w:br/>
      </w:r>
      <w:r>
        <w:rPr>
          <w:rFonts w:ascii="Times New Roman"/>
          <w:b w:val="false"/>
          <w:i w:val="false"/>
          <w:color w:val="000000"/>
          <w:sz w:val="28"/>
        </w:rPr>
        <w:t xml:space="preserve">
      Перешедшее право требования кредитора предъявляется Фондом к ликвидационной комиссии принудительно ликвидируемой страховой организации (далее - ликвидационная комиссия) в порядке, предусмотренном законодательством Республики Казахстан. </w:t>
      </w:r>
    </w:p>
    <w:bookmarkStart w:name="z16"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Дополнительные способы защиты </w:t>
      </w:r>
      <w:r>
        <w:br/>
      </w:r>
      <w:r>
        <w:rPr>
          <w:rFonts w:ascii="Times New Roman"/>
          <w:b w:val="false"/>
          <w:i w:val="false"/>
          <w:color w:val="000000"/>
          <w:sz w:val="28"/>
        </w:rPr>
        <w:t>
</w:t>
      </w:r>
      <w:r>
        <w:rPr>
          <w:rFonts w:ascii="Times New Roman"/>
          <w:b/>
          <w:i w:val="false"/>
          <w:color w:val="000000"/>
          <w:sz w:val="28"/>
        </w:rPr>
        <w:t xml:space="preserve">                 прав страхователей </w:t>
      </w:r>
    </w:p>
    <w:bookmarkEnd w:id="17"/>
    <w:p>
      <w:pPr>
        <w:spacing w:after="0"/>
        <w:ind w:left="0"/>
        <w:jc w:val="both"/>
      </w:pPr>
      <w:r>
        <w:rPr>
          <w:rFonts w:ascii="Times New Roman"/>
          <w:b w:val="false"/>
          <w:i w:val="false"/>
          <w:color w:val="000000"/>
          <w:sz w:val="28"/>
        </w:rPr>
        <w:t xml:space="preserve">      1. По договорам обязательного страхования принудительно ликвидируемой страховой организации, страховой случай по которым не наступил и срок действия которых не истек, страхователь, до внесения в реестр записи о ликвидации принудительно ликвидируемой страховой организации, вправе обратиться в страховую организацию-участник для заключения договора обязательного страхования на неистекший период действия указанного договора. </w:t>
      </w:r>
      <w:r>
        <w:br/>
      </w:r>
      <w:r>
        <w:rPr>
          <w:rFonts w:ascii="Times New Roman"/>
          <w:b w:val="false"/>
          <w:i w:val="false"/>
          <w:color w:val="000000"/>
          <w:sz w:val="28"/>
        </w:rPr>
        <w:t xml:space="preserve">
      При этом страхователь не уплачивает страховой организации-участнику страховых премий и иных платежей, за исключением случаев, когда страхователь полностью не уплатил страховую премию по договору обязательного страхования, заключенному с принудительно ликвидируемой страховой организацией. </w:t>
      </w:r>
      <w:r>
        <w:br/>
      </w:r>
      <w:r>
        <w:rPr>
          <w:rFonts w:ascii="Times New Roman"/>
          <w:b w:val="false"/>
          <w:i w:val="false"/>
          <w:color w:val="000000"/>
          <w:sz w:val="28"/>
        </w:rPr>
        <w:t xml:space="preserve">
      При заключении страховой организацией-участником договора обязательного страхования со страхователем принудительно ликвидируемой страховой организацией, страховая организация-участник несет ответственность по такому договору в объеме, предусмотренном законодательным актом Республики Казахстан по данному виду обязательного страхования. </w:t>
      </w:r>
      <w:r>
        <w:br/>
      </w:r>
      <w:r>
        <w:rPr>
          <w:rFonts w:ascii="Times New Roman"/>
          <w:b w:val="false"/>
          <w:i w:val="false"/>
          <w:color w:val="000000"/>
          <w:sz w:val="28"/>
        </w:rPr>
        <w:t xml:space="preserve">
      2. Страховая организация-участник не вправе заключать договора обязательного страхования со страхователями принудительно ликвидируемой страховой организации на неистекший период действия договоров обязательного страхования, в случае, если сумма страховых премий по этим договорам превысит размеры сформированных страховой организацией-участником условных обязательств. </w:t>
      </w:r>
      <w:r>
        <w:br/>
      </w:r>
      <w:r>
        <w:rPr>
          <w:rFonts w:ascii="Times New Roman"/>
          <w:b w:val="false"/>
          <w:i w:val="false"/>
          <w:color w:val="000000"/>
          <w:sz w:val="28"/>
        </w:rPr>
        <w:t xml:space="preserve">
      3. Страховая организация-участник вправе отказать в заключении договора обязательного страхования на неистекший период действия договора обязательного страхования принудительно ликвидируемой страховой организации в случае, предусмотренном пунктом 2 настоящей статьи, только при наличии согласия Фонда. </w:t>
      </w:r>
      <w:r>
        <w:br/>
      </w:r>
      <w:r>
        <w:rPr>
          <w:rFonts w:ascii="Times New Roman"/>
          <w:b w:val="false"/>
          <w:i w:val="false"/>
          <w:color w:val="000000"/>
          <w:sz w:val="28"/>
        </w:rPr>
        <w:t xml:space="preserve">
      4. В течение десяти рабочих дней со дня получения копии вступившего в законную силу решения суда о принудительной ликвидации страховой организации, Фонд публикует в периодических печатных изданиях на государственном и русском языках, распространяемых на всей территории Республики Казахстан, сообщение об осуществлении гарантийных выплат кредиторам принудительно ликвидируемой страховой организации по наступившим страховым случаям, а также перечень страховых организаций-участников, с указанием их адреса, к которым страхователи вправе обратиться для заключения нового договора обязательного страхования на неистекший период действия договора обязательного страхования принудительно ликвидируемой страховой организации. </w:t>
      </w:r>
    </w:p>
    <w:bookmarkStart w:name="z17"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Прекращение гарантии Фонда </w:t>
      </w:r>
    </w:p>
    <w:bookmarkEnd w:id="18"/>
    <w:p>
      <w:pPr>
        <w:spacing w:after="0"/>
        <w:ind w:left="0"/>
        <w:jc w:val="both"/>
      </w:pPr>
      <w:r>
        <w:rPr>
          <w:rFonts w:ascii="Times New Roman"/>
          <w:b w:val="false"/>
          <w:i w:val="false"/>
          <w:color w:val="000000"/>
          <w:sz w:val="28"/>
        </w:rPr>
        <w:t xml:space="preserve">      Гарантии Фонда прекращаются в случаях: </w:t>
      </w:r>
      <w:r>
        <w:br/>
      </w:r>
      <w:r>
        <w:rPr>
          <w:rFonts w:ascii="Times New Roman"/>
          <w:b w:val="false"/>
          <w:i w:val="false"/>
          <w:color w:val="000000"/>
          <w:sz w:val="28"/>
        </w:rPr>
        <w:t xml:space="preserve">
      1) осуществления гарантийной выплаты в соответствии с настоящим Законом; </w:t>
      </w:r>
      <w:r>
        <w:br/>
      </w:r>
      <w:r>
        <w:rPr>
          <w:rFonts w:ascii="Times New Roman"/>
          <w:b w:val="false"/>
          <w:i w:val="false"/>
          <w:color w:val="000000"/>
          <w:sz w:val="28"/>
        </w:rPr>
        <w:t xml:space="preserve">
      2) истечения срока действия договора обязательного страхования; </w:t>
      </w:r>
      <w:r>
        <w:br/>
      </w:r>
      <w:r>
        <w:rPr>
          <w:rFonts w:ascii="Times New Roman"/>
          <w:b w:val="false"/>
          <w:i w:val="false"/>
          <w:color w:val="000000"/>
          <w:sz w:val="28"/>
        </w:rPr>
        <w:t xml:space="preserve">
      3) заключения страхователем с другой страховой организацией-участником нового договора обязательного страхования на неистекший период действия ранее заключенного с принудительно ликвидируемой страховой организацией договора; </w:t>
      </w:r>
      <w:r>
        <w:br/>
      </w:r>
      <w:r>
        <w:rPr>
          <w:rFonts w:ascii="Times New Roman"/>
          <w:b w:val="false"/>
          <w:i w:val="false"/>
          <w:color w:val="000000"/>
          <w:sz w:val="28"/>
        </w:rPr>
        <w:t xml:space="preserve">
      4) внесения в государственный реестр записи о ликвидации принудительно ликвидируемой страховой организации. </w:t>
      </w:r>
    </w:p>
    <w:bookmarkStart w:name="z18" w:id="19"/>
    <w:p>
      <w:pPr>
        <w:spacing w:after="0"/>
        <w:ind w:left="0"/>
        <w:jc w:val="left"/>
      </w:pPr>
      <w:r>
        <w:rPr>
          <w:rFonts w:ascii="Times New Roman"/>
          <w:b/>
          <w:i w:val="false"/>
          <w:color w:val="000000"/>
        </w:rPr>
        <w:t xml:space="preserve"> 
Глава 5. Права и обязанности участников системы </w:t>
      </w:r>
      <w:r>
        <w:br/>
      </w:r>
      <w:r>
        <w:rPr>
          <w:rFonts w:ascii="Times New Roman"/>
          <w:b/>
          <w:i w:val="false"/>
          <w:color w:val="000000"/>
        </w:rPr>
        <w:t xml:space="preserve">
гарантирования страховых выплат </w:t>
      </w:r>
    </w:p>
    <w:bookmarkEnd w:id="19"/>
    <w:bookmarkStart w:name="z19"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Права и обязанности Фонда </w:t>
      </w:r>
    </w:p>
    <w:bookmarkEnd w:id="20"/>
    <w:p>
      <w:pPr>
        <w:spacing w:after="0"/>
        <w:ind w:left="0"/>
        <w:jc w:val="both"/>
      </w:pPr>
      <w:r>
        <w:rPr>
          <w:rFonts w:ascii="Times New Roman"/>
          <w:b w:val="false"/>
          <w:i w:val="false"/>
          <w:color w:val="000000"/>
          <w:sz w:val="28"/>
        </w:rPr>
        <w:t xml:space="preserve">      1. Фонд вправе: </w:t>
      </w:r>
      <w:r>
        <w:br/>
      </w:r>
      <w:r>
        <w:rPr>
          <w:rFonts w:ascii="Times New Roman"/>
          <w:b w:val="false"/>
          <w:i w:val="false"/>
          <w:color w:val="000000"/>
          <w:sz w:val="28"/>
        </w:rPr>
        <w:t xml:space="preserve">
      1) требовать уплаты обязательных и чрезвычайных взносов в порядке, предусмотренном законодательством Республики Казахстан; </w:t>
      </w:r>
      <w:r>
        <w:br/>
      </w:r>
      <w:r>
        <w:rPr>
          <w:rFonts w:ascii="Times New Roman"/>
          <w:b w:val="false"/>
          <w:i w:val="false"/>
          <w:color w:val="000000"/>
          <w:sz w:val="28"/>
        </w:rPr>
        <w:t xml:space="preserve">
      2) участвовать в ликвидационном производстве принудительно ликвидируемой страховой организации в порядке, предусмотренном законодательством Республики Казахстан, и ходатайствовать перед судом о включении своего представителя в состав ликвидационной комиссии; </w:t>
      </w:r>
      <w:r>
        <w:br/>
      </w:r>
      <w:r>
        <w:rPr>
          <w:rFonts w:ascii="Times New Roman"/>
          <w:b w:val="false"/>
          <w:i w:val="false"/>
          <w:color w:val="000000"/>
          <w:sz w:val="28"/>
        </w:rPr>
        <w:t xml:space="preserve">
      3) требовать предоставления от ликвидационной комиссии и кредитора информации, необходимой для реализации задач Фонда; </w:t>
      </w:r>
      <w:r>
        <w:br/>
      </w:r>
      <w:r>
        <w:rPr>
          <w:rFonts w:ascii="Times New Roman"/>
          <w:b w:val="false"/>
          <w:i w:val="false"/>
          <w:color w:val="000000"/>
          <w:sz w:val="28"/>
        </w:rPr>
        <w:t xml:space="preserve">
      4) запрашивать у уполномоченного государственного органа сведения о финансовом состоянии страховых организаций-участников, количестве заключенных страховой организацией-участником договоров обязательного страхования и иную необходимую информацию, за исключением сведений, составляющих тайну страхования и иную охраняемую законодательными актами Республики Казахстан тайну; </w:t>
      </w:r>
      <w:r>
        <w:br/>
      </w:r>
      <w:r>
        <w:rPr>
          <w:rFonts w:ascii="Times New Roman"/>
          <w:b w:val="false"/>
          <w:i w:val="false"/>
          <w:color w:val="000000"/>
          <w:sz w:val="28"/>
        </w:rPr>
        <w:t xml:space="preserve">
      5) отказать кредитору в осуществлении гарантийной выплаты в случаях, предусмотренных настоящим Законом и законодательным актом Республики Казахстан об обязательном страховании. </w:t>
      </w:r>
      <w:r>
        <w:br/>
      </w:r>
      <w:r>
        <w:rPr>
          <w:rFonts w:ascii="Times New Roman"/>
          <w:b w:val="false"/>
          <w:i w:val="false"/>
          <w:color w:val="000000"/>
          <w:sz w:val="28"/>
        </w:rPr>
        <w:t xml:space="preserve">
      2. Фонд обязан: </w:t>
      </w:r>
      <w:r>
        <w:br/>
      </w:r>
      <w:r>
        <w:rPr>
          <w:rFonts w:ascii="Times New Roman"/>
          <w:b w:val="false"/>
          <w:i w:val="false"/>
          <w:color w:val="000000"/>
          <w:sz w:val="28"/>
        </w:rPr>
        <w:t xml:space="preserve">
      1) заключить договор участия со страховой организацией, на которую в соответствии с законодательным актом Республики Казахстан об обязательном страховании возложена обязанность участвовать в Фонде; </w:t>
      </w:r>
      <w:r>
        <w:br/>
      </w:r>
      <w:r>
        <w:rPr>
          <w:rFonts w:ascii="Times New Roman"/>
          <w:b w:val="false"/>
          <w:i w:val="false"/>
          <w:color w:val="000000"/>
          <w:sz w:val="28"/>
        </w:rPr>
        <w:t xml:space="preserve">
      2) инвестировать активы в финансовые инструменты в порядке, определенном законодательством Республики Казахстан; </w:t>
      </w:r>
      <w:r>
        <w:br/>
      </w:r>
      <w:r>
        <w:rPr>
          <w:rFonts w:ascii="Times New Roman"/>
          <w:b w:val="false"/>
          <w:i w:val="false"/>
          <w:color w:val="000000"/>
          <w:sz w:val="28"/>
        </w:rPr>
        <w:t xml:space="preserve">
      3) представлять в уполномоченный государственный орган финансовую отчетность о своей деятельности, в порядке, объемах и сроках, определяемых уполномоченным государственным органом; </w:t>
      </w:r>
      <w:r>
        <w:br/>
      </w:r>
      <w:r>
        <w:rPr>
          <w:rFonts w:ascii="Times New Roman"/>
          <w:b w:val="false"/>
          <w:i w:val="false"/>
          <w:color w:val="000000"/>
          <w:sz w:val="28"/>
        </w:rPr>
        <w:t xml:space="preserve">
      4) предоставлять страховым организациям-участникам свой годовой баланс и отчет о результатах финансово-хозяйственной деятельности в соответствии с договором участия; </w:t>
      </w:r>
      <w:r>
        <w:br/>
      </w:r>
      <w:r>
        <w:rPr>
          <w:rFonts w:ascii="Times New Roman"/>
          <w:b w:val="false"/>
          <w:i w:val="false"/>
          <w:color w:val="000000"/>
          <w:sz w:val="28"/>
        </w:rPr>
        <w:t xml:space="preserve">
      5) публиковать в периодических печатных изданиях свой годовой баланс; </w:t>
      </w:r>
      <w:r>
        <w:br/>
      </w:r>
      <w:r>
        <w:rPr>
          <w:rFonts w:ascii="Times New Roman"/>
          <w:b w:val="false"/>
          <w:i w:val="false"/>
          <w:color w:val="000000"/>
          <w:sz w:val="28"/>
        </w:rPr>
        <w:t xml:space="preserve">
      6) осуществлять контроль за порядком уплаты страховыми организациями-участниками обязательных и чрезвычайных взносов, а также формированием ими условных обязательств; </w:t>
      </w:r>
      <w:r>
        <w:br/>
      </w:r>
      <w:r>
        <w:rPr>
          <w:rFonts w:ascii="Times New Roman"/>
          <w:b w:val="false"/>
          <w:i w:val="false"/>
          <w:color w:val="000000"/>
          <w:sz w:val="28"/>
        </w:rPr>
        <w:t xml:space="preserve">
      7) осуществлять гарантийные выплаты кредиторам по обязательствам принудительно ликвидируемой страховой организации в порядке, предусмотренном настоящим Законом; </w:t>
      </w:r>
      <w:r>
        <w:br/>
      </w:r>
      <w:r>
        <w:rPr>
          <w:rFonts w:ascii="Times New Roman"/>
          <w:b w:val="false"/>
          <w:i w:val="false"/>
          <w:color w:val="000000"/>
          <w:sz w:val="28"/>
        </w:rPr>
        <w:t xml:space="preserve">
      8) извещать уполномоченный государственный орган о ставших ему известными фактах нарушения страховыми организациями законодательства Республики Казахстан о страховании и страховой деятельности; </w:t>
      </w:r>
      <w:r>
        <w:br/>
      </w:r>
      <w:r>
        <w:rPr>
          <w:rFonts w:ascii="Times New Roman"/>
          <w:b w:val="false"/>
          <w:i w:val="false"/>
          <w:color w:val="000000"/>
          <w:sz w:val="28"/>
        </w:rPr>
        <w:t xml:space="preserve">
      9) уведомить ликвидационную комиссию об осуществлении гарантийной выплаты кредитору. </w:t>
      </w:r>
      <w:r>
        <w:br/>
      </w:r>
      <w:r>
        <w:rPr>
          <w:rFonts w:ascii="Times New Roman"/>
          <w:b w:val="false"/>
          <w:i w:val="false"/>
          <w:color w:val="000000"/>
          <w:sz w:val="28"/>
        </w:rPr>
        <w:t xml:space="preserve">
      3. Фонд имеет иные права и несет иные обязанности, предусмотренные законодательством Республики Казахстан. </w:t>
      </w:r>
    </w:p>
    <w:bookmarkStart w:name="z20"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Права и обязанности страховой </w:t>
      </w:r>
      <w:r>
        <w:br/>
      </w:r>
      <w:r>
        <w:rPr>
          <w:rFonts w:ascii="Times New Roman"/>
          <w:b w:val="false"/>
          <w:i w:val="false"/>
          <w:color w:val="000000"/>
          <w:sz w:val="28"/>
        </w:rPr>
        <w:t>
</w:t>
      </w:r>
      <w:r>
        <w:rPr>
          <w:rFonts w:ascii="Times New Roman"/>
          <w:b/>
          <w:i w:val="false"/>
          <w:color w:val="000000"/>
          <w:sz w:val="28"/>
        </w:rPr>
        <w:t xml:space="preserve">                 организации-участника </w:t>
      </w:r>
    </w:p>
    <w:bookmarkEnd w:id="21"/>
    <w:p>
      <w:pPr>
        <w:spacing w:after="0"/>
        <w:ind w:left="0"/>
        <w:jc w:val="both"/>
      </w:pPr>
      <w:r>
        <w:rPr>
          <w:rFonts w:ascii="Times New Roman"/>
          <w:b w:val="false"/>
          <w:i w:val="false"/>
          <w:color w:val="000000"/>
          <w:sz w:val="28"/>
        </w:rPr>
        <w:t xml:space="preserve">      1. Страховая организация-участник вправе: </w:t>
      </w:r>
      <w:r>
        <w:br/>
      </w:r>
      <w:r>
        <w:rPr>
          <w:rFonts w:ascii="Times New Roman"/>
          <w:b w:val="false"/>
          <w:i w:val="false"/>
          <w:color w:val="000000"/>
          <w:sz w:val="28"/>
        </w:rPr>
        <w:t xml:space="preserve">
      1) распространять информацию о своем участии в системе гарантирования страховых выплат; </w:t>
      </w:r>
      <w:r>
        <w:br/>
      </w:r>
      <w:r>
        <w:rPr>
          <w:rFonts w:ascii="Times New Roman"/>
          <w:b w:val="false"/>
          <w:i w:val="false"/>
          <w:color w:val="000000"/>
          <w:sz w:val="28"/>
        </w:rPr>
        <w:t xml:space="preserve">
      2) получать от Фонда информацию, относящуюся к осуществлению гарантийных выплат кредиторам; </w:t>
      </w:r>
      <w:r>
        <w:br/>
      </w:r>
      <w:r>
        <w:rPr>
          <w:rFonts w:ascii="Times New Roman"/>
          <w:b w:val="false"/>
          <w:i w:val="false"/>
          <w:color w:val="000000"/>
          <w:sz w:val="28"/>
        </w:rPr>
        <w:t xml:space="preserve">
      3) требовать от Фонда представления годового баланса и отчета о результатах финансово-хозяйственной деятельности Фонда. </w:t>
      </w:r>
      <w:r>
        <w:br/>
      </w:r>
      <w:r>
        <w:rPr>
          <w:rFonts w:ascii="Times New Roman"/>
          <w:b w:val="false"/>
          <w:i w:val="false"/>
          <w:color w:val="000000"/>
          <w:sz w:val="28"/>
        </w:rPr>
        <w:t xml:space="preserve">
      2. Страховая организация-участник обязан: </w:t>
      </w:r>
      <w:r>
        <w:br/>
      </w:r>
      <w:r>
        <w:rPr>
          <w:rFonts w:ascii="Times New Roman"/>
          <w:b w:val="false"/>
          <w:i w:val="false"/>
          <w:color w:val="000000"/>
          <w:sz w:val="28"/>
        </w:rPr>
        <w:t xml:space="preserve">
      1) уплачивать обязательные и чрезвычайные взносы, а также формировать условные обязательства в порядке, предусмотренном законодательством Республики Казахстан; </w:t>
      </w:r>
      <w:r>
        <w:br/>
      </w:r>
      <w:r>
        <w:rPr>
          <w:rFonts w:ascii="Times New Roman"/>
          <w:b w:val="false"/>
          <w:i w:val="false"/>
          <w:color w:val="000000"/>
          <w:sz w:val="28"/>
        </w:rPr>
        <w:t xml:space="preserve">
      2) в соответствии с договором участия, представлять Фонду информацию о количестве заключенных договоров обязательного страхования и общей сумме страховых премий, подлежащих уплате по ним; </w:t>
      </w:r>
      <w:r>
        <w:br/>
      </w:r>
      <w:r>
        <w:rPr>
          <w:rFonts w:ascii="Times New Roman"/>
          <w:b w:val="false"/>
          <w:i w:val="false"/>
          <w:color w:val="000000"/>
          <w:sz w:val="28"/>
        </w:rPr>
        <w:t xml:space="preserve">
      3) извещать Фонд о наступлении собственной неплатежеспособности и о фактах применения санкций уполномоченного государственного органа в соответствии с договором участия; </w:t>
      </w:r>
      <w:r>
        <w:br/>
      </w:r>
      <w:r>
        <w:rPr>
          <w:rFonts w:ascii="Times New Roman"/>
          <w:b w:val="false"/>
          <w:i w:val="false"/>
          <w:color w:val="000000"/>
          <w:sz w:val="28"/>
        </w:rPr>
        <w:t xml:space="preserve">
      4) в соответствии с договором участия, уведомить Фонд об исключении из лицензии на право осуществления страховой деятельности тех классов страхования по которым, в соответствии с законодательным актом Республики Казахстан об обязательном страховании, на страховую организацию возложена обязанность участия в Фонде; </w:t>
      </w:r>
      <w:r>
        <w:br/>
      </w:r>
      <w:r>
        <w:rPr>
          <w:rFonts w:ascii="Times New Roman"/>
          <w:b w:val="false"/>
          <w:i w:val="false"/>
          <w:color w:val="000000"/>
          <w:sz w:val="28"/>
        </w:rPr>
        <w:t xml:space="preserve">
      5) в соответствии с договором участия, уведомить Фонд о предъявлении искового заявления в суд о принудительной ликвидации, а также о принятии судом решения о принудительной ликвидации страховой организации; </w:t>
      </w:r>
      <w:r>
        <w:br/>
      </w:r>
      <w:r>
        <w:rPr>
          <w:rFonts w:ascii="Times New Roman"/>
          <w:b w:val="false"/>
          <w:i w:val="false"/>
          <w:color w:val="000000"/>
          <w:sz w:val="28"/>
        </w:rPr>
        <w:t xml:space="preserve">
      6) в соответствии с договором участия, представить Фонду и ликвидационной комиссии информацию о заключенных со страхователями принудительно ликвидируемой страховой организации договорах обязательного страхования. </w:t>
      </w:r>
      <w:r>
        <w:br/>
      </w:r>
      <w:r>
        <w:rPr>
          <w:rFonts w:ascii="Times New Roman"/>
          <w:b w:val="false"/>
          <w:i w:val="false"/>
          <w:color w:val="000000"/>
          <w:sz w:val="28"/>
        </w:rPr>
        <w:t xml:space="preserve">
      3. Страховая организация-участник имеет иные права и несет иные обязанности, предусмотренные законодательством Республики Казахстан. </w:t>
      </w:r>
    </w:p>
    <w:bookmarkStart w:name="z21"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Права и обязанности ликвидационной комиссии </w:t>
      </w:r>
    </w:p>
    <w:bookmarkEnd w:id="22"/>
    <w:p>
      <w:pPr>
        <w:spacing w:after="0"/>
        <w:ind w:left="0"/>
        <w:jc w:val="both"/>
      </w:pPr>
      <w:r>
        <w:rPr>
          <w:rFonts w:ascii="Times New Roman"/>
          <w:b w:val="false"/>
          <w:i w:val="false"/>
          <w:color w:val="000000"/>
          <w:sz w:val="28"/>
        </w:rPr>
        <w:t xml:space="preserve">      1. Ликвидационная комиссия вправе: </w:t>
      </w:r>
      <w:r>
        <w:br/>
      </w:r>
      <w:r>
        <w:rPr>
          <w:rFonts w:ascii="Times New Roman"/>
          <w:b w:val="false"/>
          <w:i w:val="false"/>
          <w:color w:val="000000"/>
          <w:sz w:val="28"/>
        </w:rPr>
        <w:t xml:space="preserve">
      1) получать от Фонда уведомления об осуществлении гарантийной выплаты кредиторам принудительно ликвидируемой страховой организации; </w:t>
      </w:r>
      <w:r>
        <w:br/>
      </w:r>
      <w:r>
        <w:rPr>
          <w:rFonts w:ascii="Times New Roman"/>
          <w:b w:val="false"/>
          <w:i w:val="false"/>
          <w:color w:val="000000"/>
          <w:sz w:val="28"/>
        </w:rPr>
        <w:t xml:space="preserve">
      2) получать от страховых организаций-участников информацию о заключенных со страхователями принудительно ликвидируемой страховой организации договорах обязательного страхования. </w:t>
      </w:r>
      <w:r>
        <w:br/>
      </w:r>
      <w:r>
        <w:rPr>
          <w:rFonts w:ascii="Times New Roman"/>
          <w:b w:val="false"/>
          <w:i w:val="false"/>
          <w:color w:val="000000"/>
          <w:sz w:val="28"/>
        </w:rPr>
        <w:t xml:space="preserve">
      2. Ликвидационная комиссия обязана: </w:t>
      </w:r>
      <w:r>
        <w:br/>
      </w:r>
      <w:r>
        <w:rPr>
          <w:rFonts w:ascii="Times New Roman"/>
          <w:b w:val="false"/>
          <w:i w:val="false"/>
          <w:color w:val="000000"/>
          <w:sz w:val="28"/>
        </w:rPr>
        <w:t xml:space="preserve">
      1) обеспечивать доступ уполномоченных представителей Фонда к информации и документации, касающейся процесса ликвидации, с правом получения копий и выписок из документов; </w:t>
      </w:r>
      <w:r>
        <w:br/>
      </w:r>
      <w:r>
        <w:rPr>
          <w:rFonts w:ascii="Times New Roman"/>
          <w:b w:val="false"/>
          <w:i w:val="false"/>
          <w:color w:val="000000"/>
          <w:sz w:val="28"/>
        </w:rPr>
        <w:t xml:space="preserve">
      2) незамедлительно извещать Фонд о прекращении своих обязательств перед кредитором; </w:t>
      </w:r>
      <w:r>
        <w:br/>
      </w:r>
      <w:r>
        <w:rPr>
          <w:rFonts w:ascii="Times New Roman"/>
          <w:b w:val="false"/>
          <w:i w:val="false"/>
          <w:color w:val="000000"/>
          <w:sz w:val="28"/>
        </w:rPr>
        <w:t xml:space="preserve">
      3) представить запрашиваемую Фондом информацию и документы, касающиеся заключенных договоров обязательного страхования. </w:t>
      </w:r>
      <w:r>
        <w:br/>
      </w:r>
      <w:r>
        <w:rPr>
          <w:rFonts w:ascii="Times New Roman"/>
          <w:b w:val="false"/>
          <w:i w:val="false"/>
          <w:color w:val="000000"/>
          <w:sz w:val="28"/>
        </w:rPr>
        <w:t xml:space="preserve">
      3. Ликвидационная комиссия имеет иные права и несет иные обязанности, предусмотренные законодательством Республики Казахстан. </w:t>
      </w:r>
    </w:p>
    <w:bookmarkStart w:name="z22"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Права и обязанности кредитора </w:t>
      </w:r>
    </w:p>
    <w:bookmarkEnd w:id="23"/>
    <w:p>
      <w:pPr>
        <w:spacing w:after="0"/>
        <w:ind w:left="0"/>
        <w:jc w:val="both"/>
      </w:pPr>
      <w:r>
        <w:rPr>
          <w:rFonts w:ascii="Times New Roman"/>
          <w:b w:val="false"/>
          <w:i w:val="false"/>
          <w:color w:val="000000"/>
          <w:sz w:val="28"/>
        </w:rPr>
        <w:t xml:space="preserve">      1. Кредитор имеет право: </w:t>
      </w:r>
      <w:r>
        <w:br/>
      </w:r>
      <w:r>
        <w:rPr>
          <w:rFonts w:ascii="Times New Roman"/>
          <w:b w:val="false"/>
          <w:i w:val="false"/>
          <w:color w:val="000000"/>
          <w:sz w:val="28"/>
        </w:rPr>
        <w:t xml:space="preserve">
      1) требовать от Фонда осуществления гарантийной выплаты в порядке, предусмотренном настоящим Законом; </w:t>
      </w:r>
      <w:r>
        <w:br/>
      </w:r>
      <w:r>
        <w:rPr>
          <w:rFonts w:ascii="Times New Roman"/>
          <w:b w:val="false"/>
          <w:i w:val="false"/>
          <w:color w:val="000000"/>
          <w:sz w:val="28"/>
        </w:rPr>
        <w:t xml:space="preserve">
      2) требовать от страховых организаций-участников заключения договора обязательного страхования на неистекший период действия договора обязательного страхования, заключенного с принудительно ликвидируемой страховой организацией; </w:t>
      </w:r>
      <w:r>
        <w:br/>
      </w:r>
      <w:r>
        <w:rPr>
          <w:rFonts w:ascii="Times New Roman"/>
          <w:b w:val="false"/>
          <w:i w:val="false"/>
          <w:color w:val="000000"/>
          <w:sz w:val="28"/>
        </w:rPr>
        <w:t xml:space="preserve">
      3) требовать от ликвидационной комиссии удовлетворения требований в размере, превышающем полученную от Фонда гарантийную выплату. </w:t>
      </w:r>
      <w:r>
        <w:br/>
      </w:r>
      <w:r>
        <w:rPr>
          <w:rFonts w:ascii="Times New Roman"/>
          <w:b w:val="false"/>
          <w:i w:val="false"/>
          <w:color w:val="000000"/>
          <w:sz w:val="28"/>
        </w:rPr>
        <w:t xml:space="preserve">
      2. Кредитор обязан: </w:t>
      </w:r>
      <w:r>
        <w:br/>
      </w:r>
      <w:r>
        <w:rPr>
          <w:rFonts w:ascii="Times New Roman"/>
          <w:b w:val="false"/>
          <w:i w:val="false"/>
          <w:color w:val="000000"/>
          <w:sz w:val="28"/>
        </w:rPr>
        <w:t xml:space="preserve">
      1) предоставлять Фонду документы, предусмотренные законодательным актом Республики Казахстан об обязательном страховании, подтверждающие факт наступления страхового случая и размер убытков по договору обязательного страхования; </w:t>
      </w:r>
      <w:r>
        <w:br/>
      </w:r>
      <w:r>
        <w:rPr>
          <w:rFonts w:ascii="Times New Roman"/>
          <w:b w:val="false"/>
          <w:i w:val="false"/>
          <w:color w:val="000000"/>
          <w:sz w:val="28"/>
        </w:rPr>
        <w:t xml:space="preserve">
      2) передать все документы, необходимые для реализации Фондом перешедших к нему прав кредитора в соответствии с законодательством Республики Казахстан. </w:t>
      </w:r>
      <w:r>
        <w:br/>
      </w:r>
      <w:r>
        <w:rPr>
          <w:rFonts w:ascii="Times New Roman"/>
          <w:b w:val="false"/>
          <w:i w:val="false"/>
          <w:color w:val="000000"/>
          <w:sz w:val="28"/>
        </w:rPr>
        <w:t xml:space="preserve">
      3. Кредитор имеет иные права и несет иные обязанности, предусмотренные законодательством Республики Казахстан. </w:t>
      </w:r>
    </w:p>
    <w:bookmarkStart w:name="z23" w:id="24"/>
    <w:p>
      <w:pPr>
        <w:spacing w:after="0"/>
        <w:ind w:left="0"/>
        <w:jc w:val="left"/>
      </w:pPr>
      <w:r>
        <w:rPr>
          <w:rFonts w:ascii="Times New Roman"/>
          <w:b/>
          <w:i w:val="false"/>
          <w:color w:val="000000"/>
        </w:rPr>
        <w:t xml:space="preserve"> 
Глава 6. Переходные и заключительные положения </w:t>
      </w:r>
    </w:p>
    <w:bookmarkEnd w:id="24"/>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Государственное регулирование </w:t>
      </w:r>
      <w:r>
        <w:br/>
      </w:r>
      <w:r>
        <w:rPr>
          <w:rFonts w:ascii="Times New Roman"/>
          <w:b w:val="false"/>
          <w:i w:val="false"/>
          <w:color w:val="000000"/>
          <w:sz w:val="28"/>
        </w:rPr>
        <w:t>
</w:t>
      </w:r>
      <w:r>
        <w:rPr>
          <w:rFonts w:ascii="Times New Roman"/>
          <w:b/>
          <w:i w:val="false"/>
          <w:color w:val="000000"/>
          <w:sz w:val="28"/>
        </w:rPr>
        <w:t xml:space="preserve">                 деятельности Фонда </w:t>
      </w:r>
    </w:p>
    <w:bookmarkEnd w:id="25"/>
    <w:p>
      <w:pPr>
        <w:spacing w:after="0"/>
        <w:ind w:left="0"/>
        <w:jc w:val="both"/>
      </w:pPr>
      <w:r>
        <w:rPr>
          <w:rFonts w:ascii="Times New Roman"/>
          <w:b w:val="false"/>
          <w:i w:val="false"/>
          <w:color w:val="000000"/>
          <w:sz w:val="28"/>
        </w:rPr>
        <w:t xml:space="preserve">      1. Государственное регулирование и контроль за деятельностью Фонда осуществляет уполномоченный государственный орган. </w:t>
      </w:r>
      <w:r>
        <w:br/>
      </w:r>
      <w:r>
        <w:rPr>
          <w:rFonts w:ascii="Times New Roman"/>
          <w:b w:val="false"/>
          <w:i w:val="false"/>
          <w:color w:val="000000"/>
          <w:sz w:val="28"/>
        </w:rPr>
        <w:t xml:space="preserve">
      2. Уполномоченный государственный орган вправе применить к Фонду и его должностным лицам санкции и иные меры воздействия, в случаях и в порядке, предусмотренных законодательными актами Республики Казахстан. </w:t>
      </w:r>
      <w:r>
        <w:br/>
      </w:r>
      <w:r>
        <w:rPr>
          <w:rFonts w:ascii="Times New Roman"/>
          <w:b w:val="false"/>
          <w:i w:val="false"/>
          <w:color w:val="000000"/>
          <w:sz w:val="28"/>
        </w:rPr>
        <w:t xml:space="preserve">
      3. Уполномоченный государственный орган: </w:t>
      </w:r>
      <w:r>
        <w:br/>
      </w:r>
      <w:r>
        <w:rPr>
          <w:rFonts w:ascii="Times New Roman"/>
          <w:b w:val="false"/>
          <w:i w:val="false"/>
          <w:color w:val="000000"/>
          <w:sz w:val="28"/>
        </w:rPr>
        <w:t xml:space="preserve">
      1) принимает нормативные правовые акты, регулирующие деятельность Фонда и страховых организаций по настоящему Закону; </w:t>
      </w:r>
      <w:r>
        <w:br/>
      </w:r>
      <w:r>
        <w:rPr>
          <w:rFonts w:ascii="Times New Roman"/>
          <w:b w:val="false"/>
          <w:i w:val="false"/>
          <w:color w:val="000000"/>
          <w:sz w:val="28"/>
        </w:rPr>
        <w:t xml:space="preserve">
      2) утверждает форму договора участия; </w:t>
      </w:r>
      <w:r>
        <w:br/>
      </w:r>
      <w:r>
        <w:rPr>
          <w:rFonts w:ascii="Times New Roman"/>
          <w:b w:val="false"/>
          <w:i w:val="false"/>
          <w:color w:val="000000"/>
          <w:sz w:val="28"/>
        </w:rPr>
        <w:t xml:space="preserve">
      3) устанавливает порядок, размеры и сроки уплаты обязательных взносов, а также порядок формирования условных обязательств; </w:t>
      </w:r>
      <w:r>
        <w:br/>
      </w:r>
      <w:r>
        <w:rPr>
          <w:rFonts w:ascii="Times New Roman"/>
          <w:b w:val="false"/>
          <w:i w:val="false"/>
          <w:color w:val="000000"/>
          <w:sz w:val="28"/>
        </w:rPr>
        <w:t xml:space="preserve">
      4) согласовывает порядок, размеры и сроки уплаты чрезвычайных взносов; </w:t>
      </w:r>
      <w:r>
        <w:br/>
      </w:r>
      <w:r>
        <w:rPr>
          <w:rFonts w:ascii="Times New Roman"/>
          <w:b w:val="false"/>
          <w:i w:val="false"/>
          <w:color w:val="000000"/>
          <w:sz w:val="28"/>
        </w:rPr>
        <w:t xml:space="preserve">
      5) устанавливает порядок инвестирования активов Фонда; </w:t>
      </w:r>
      <w:r>
        <w:br/>
      </w:r>
      <w:r>
        <w:rPr>
          <w:rFonts w:ascii="Times New Roman"/>
          <w:b w:val="false"/>
          <w:i w:val="false"/>
          <w:color w:val="000000"/>
          <w:sz w:val="28"/>
        </w:rPr>
        <w:t xml:space="preserve">
      6) определяет объем, порядок и сроки предоставления финансовой и иной отчетности Фонда. </w:t>
      </w:r>
    </w:p>
    <w:bookmarkStart w:name="z25"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Ответственность фонда, его должностных лиц </w:t>
      </w:r>
      <w:r>
        <w:br/>
      </w:r>
      <w:r>
        <w:rPr>
          <w:rFonts w:ascii="Times New Roman"/>
          <w:b w:val="false"/>
          <w:i w:val="false"/>
          <w:color w:val="000000"/>
          <w:sz w:val="28"/>
        </w:rPr>
        <w:t>
</w:t>
      </w:r>
      <w:r>
        <w:rPr>
          <w:rFonts w:ascii="Times New Roman"/>
          <w:b/>
          <w:i w:val="false"/>
          <w:color w:val="000000"/>
          <w:sz w:val="28"/>
        </w:rPr>
        <w:t xml:space="preserve">                 и работников, обжалование действий Фонда </w:t>
      </w:r>
    </w:p>
    <w:bookmarkEnd w:id="26"/>
    <w:p>
      <w:pPr>
        <w:spacing w:after="0"/>
        <w:ind w:left="0"/>
        <w:jc w:val="both"/>
      </w:pPr>
      <w:r>
        <w:rPr>
          <w:rFonts w:ascii="Times New Roman"/>
          <w:b w:val="false"/>
          <w:i w:val="false"/>
          <w:color w:val="000000"/>
          <w:sz w:val="28"/>
        </w:rPr>
        <w:t xml:space="preserve">      1. Фонд несет ответственность за ненадлежащее исполнение своих обязательств в соответствии с действующим законодательством Республики Казахстан. </w:t>
      </w:r>
      <w:r>
        <w:br/>
      </w:r>
      <w:r>
        <w:rPr>
          <w:rFonts w:ascii="Times New Roman"/>
          <w:b w:val="false"/>
          <w:i w:val="false"/>
          <w:color w:val="000000"/>
          <w:sz w:val="28"/>
        </w:rPr>
        <w:t xml:space="preserve">
      2. Кредитор вправе обжаловать действия Фонда, страховой организации-участника и ликвидационной комиссии в судебном порядке. </w:t>
      </w:r>
      <w:r>
        <w:br/>
      </w:r>
      <w:r>
        <w:rPr>
          <w:rFonts w:ascii="Times New Roman"/>
          <w:b w:val="false"/>
          <w:i w:val="false"/>
          <w:color w:val="000000"/>
          <w:sz w:val="28"/>
        </w:rPr>
        <w:t xml:space="preserve">
      3. Должностные лица и работники Фонда обязаны использовать исключительно в служебных целях всю ставшую им известной в процессе осуществления своих функций информацию о деятельности страховых организаций, и несут ответственность за незаконное разглашение полученных сведений. </w:t>
      </w:r>
    </w:p>
    <w:bookmarkStart w:name="z26"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Ответственность страховых организаций </w:t>
      </w:r>
    </w:p>
    <w:bookmarkEnd w:id="27"/>
    <w:p>
      <w:pPr>
        <w:spacing w:after="0"/>
        <w:ind w:left="0"/>
        <w:jc w:val="both"/>
      </w:pPr>
      <w:r>
        <w:rPr>
          <w:rFonts w:ascii="Times New Roman"/>
          <w:b w:val="false"/>
          <w:i w:val="false"/>
          <w:color w:val="000000"/>
          <w:sz w:val="28"/>
        </w:rPr>
        <w:t xml:space="preserve">      Страховые организации несут ответственность за нарушение требований настоящего Закона в порядке, предусмотренном законодательными актами Республики Казахстан. </w:t>
      </w:r>
    </w:p>
    <w:bookmarkStart w:name="z27"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Введение закона в действие </w:t>
      </w:r>
    </w:p>
    <w:bookmarkEnd w:id="28"/>
    <w:p>
      <w:pPr>
        <w:spacing w:after="0"/>
        <w:ind w:left="0"/>
        <w:jc w:val="both"/>
      </w:pPr>
      <w:r>
        <w:rPr>
          <w:rFonts w:ascii="Times New Roman"/>
          <w:b w:val="false"/>
          <w:i w:val="false"/>
          <w:color w:val="000000"/>
          <w:sz w:val="28"/>
        </w:rPr>
        <w:t xml:space="preserve">      1. Настоящий Закон вводится в действие с 1 января 2003 года. </w:t>
      </w:r>
      <w:r>
        <w:br/>
      </w:r>
      <w:r>
        <w:rPr>
          <w:rFonts w:ascii="Times New Roman"/>
          <w:b w:val="false"/>
          <w:i w:val="false"/>
          <w:color w:val="000000"/>
          <w:sz w:val="28"/>
        </w:rPr>
        <w:t xml:space="preserve">
      2. Страховые организации, имеющие лицензию на право осуществления страховой деятельности по обязательным видам страхования, по которым законодательными актами Республики Казахстан предусмотрена обязанность лицензиатов участвовать в Фонде, обязаны в течение одного месяца со дня создания Фонда, заключить с Фондом договор участия. </w:t>
      </w:r>
      <w:r>
        <w:br/>
      </w:r>
      <w:r>
        <w:rPr>
          <w:rFonts w:ascii="Times New Roman"/>
          <w:b w:val="false"/>
          <w:i w:val="false"/>
          <w:color w:val="000000"/>
          <w:sz w:val="28"/>
        </w:rPr>
        <w:t xml:space="preserve">
      3. В случае невыполнения страховыми организациями требований пункта 2 настоящей статьи, уполномоченный государственный орган вправе приостановить действие лицензии на право осуществление страховой деятельности, в порядке, предусмотренном законодательством Республики Казахстан.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