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74ba" w14:textId="30f7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топографо-геодезических и картографических работ, выполняемых за счет средств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2002 года № 1273.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 июля 2002 года "О геодезии и картографии"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топографо-геодезических и картографических работ, выполняемых за счет средств республиканского бюджета.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2002 года N 1273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топографо-геодезических и картографических работ,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выполняемых за счет средств республиканского бюджета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фигуры, размеров и внешнего гравитационного поля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Дистанционное зондирование и геодинамическое исследование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Создание, развитие, обследование, восстановление государственных астрономогеодезических, спутниковых геодезических и нивелирных сетей всех классов, фундаментальной и первого класса гравиметрической сети, плотность и точность которых обеспечивают создание государственных топографических карт и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Создание, обновление и издание государственных топографических карт и планов, в том числе планов городов и населенных пунктов, в графической, цифровой, фотографической, электронной и иных формах, точность и содержание которых обеспечивают решение общегосударственных, оборонных, научно-исследовательских и иных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Внедрение и использование геодезической спутниковой 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Геодезическое, картографическое, топографическое и гидрографическое обеспечение делимитации, демаркации и проверки прохождения линии государственной границы Республики Казахстан, а также делимитации морских пространств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Картографирование шельфа морей, озер, рек, водохранилищ и создание топографических, морских навигационных карт, пособий, лоций морей, судоходных рек и водоемов.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Проведение геодезических, картографических, топографических и гидрографических работ в интересах государства, его обороны и безопасности, а также обеспечения безопасности общего мореплавания на морях, судоходных реках и водоемах.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Аэрокосмосъемочные работы для создания и обновления топографических и специальных карт и планов, в том числе территории иностранных государств и Мирового океана.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Формирование и ведение Национального картографо-геодезического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Создание и ведение географических информационных систем.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Составление и издание общегеографических, политико-административных, научно-справочных и других тематических карт, планов и атласов межотраслевого назначения, учебных картографических пособий.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Стандартизация, учет и упорядочение употребления географических названий, создание и ведение Государственного каталога географических названий.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Проведение научно-исследовательских, опытно-конструкторских работ и внедрение современных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Разработка государственных нормативов в сфере геодезической и картографической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Организация производства геодезической и картографической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Метрологическое обеспечение геодезических, картографических, топографических работ.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