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96b7" w14:textId="7fb9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дополнений и изменений в Указ Президента Республики Казахстан от 16 ноября 1998 года N 4153"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2002 года N 1284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дополнений и изменений в Указ Президента Республики Казахстан от 16 ноября 1998 года N 4153 "О Государственной программе "Здоровье народа".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     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 О внесении дополнений и изменений в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16 ноября 1998 года N 4153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обеспечения конституционных прав граждан на охрану здоровья и в связи с завершением реализации краткосрочных мероприятий Государственной программы "Здоровье народа"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ноября 1998 года N 4153 "О Государственной программе "Здоровье народа" (САПП Республики Казахстан, 1998 г., N 42-43, ст. 381),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программе "Здоровье народа", утвержденной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1 "Состояние и потребности системы здравоохранения. Проблемы состояния здоровья населения Казахстана":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1.2. "Окружающая среда и здоровье населения":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дополнить следующим предложением: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"Растет число заболеваний, связанных с недостатком микронутриентов, в том числе с дефицитом йода и железа";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дополнить следующим предложением: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республике практически отсутствуют демеркуризационные производства, позволяющие эффективно утилизировать ртуть содержащие отходы.";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"Пути решения"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Обеспечение профилактики и снижение ртутного загрязнения окружающей среды.";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1.5 "Иммунизация":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"Пути решения" пункт 3 дополнить словами ", в том числе взрослого населения против дифтерии, столбняка, бешенства, брюшного тифа, гепатита В, клещевого энцефалита, профилактику заболеваний иммуноглобулинами и бактериофагами.";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1.7. "Охрана здоровья матери":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"Пути достижения" дополнить пунктами 9,10,11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Организация обследования беременных на внутриутробные инфекции, врожденные аномалии развития плода, инфекции, передаваемые половым путем.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Проведение скрининг-диагностики наиболее часто встречающихся врожденных и наследственных заболеваний у новорожденных.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Обеспечение беременных, рожениц, родильниц и новорожденных в родовспомогательных организациях всеми необходимыми лекарственными препаратами.";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1.9. "Детское питание":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"Пути достижения" дополнить пунктом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Уполномоченному органу в области охраны здоровья граждан разработать правила по реализации заменителей грудного молока, основываясь на международную практику.";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1.12 "Формирование здорового образа жизни":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"Состояние вопроса"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"Нарастает тяжесть заболеваний и причин смертности, обусловленных психо-эмоциональными нагрузками, несбалансированным питанием, малоподвижным образом жизни, воздействием вредных факторов среды обитания, профессиональными факторами и социально-бытовыми условиями, злоупотреблением наркотических средств и психотропных веществ. Актуальной проблемой здоровья населения становится распространенность патологии сердечно-сосудистой системы, особенно артериальной гипертонии, на долю которой приходится 20-50 процентов причин смерти. На протяжении последних десятилетий наблюдается тенденция роста и онкологических заболеваний. Сложившаяся ситуация требует принятия срочных мер, направленных на снижение и профилактику заболеваний человека, напрямую зависящих от образа жизни.";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"Пути достижения" дополнить пунктом 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Внедрение комплекса широкомасштабных мер по профилактике и снижению уровня заболеваемости, сохранению и укреплению здоровья населения, напрямую зависящих от образа жизни.";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1.13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"1.13. Совершенствование специализированной медицинской помощи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удельного веса травматизма в структуре заболеваемости населения требует совершенствования и обеспечения соответствующего уровня специализированной и скорой неотложной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сложившейся ситуации и качества оказания специализированной помощи, особенно больным с нейрохирургической и кардиохирургической патологией, указывает на усугубление негативных тенденций, ведущих к росту смертности и инвалидности больных трудоспособного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Требует дальнейшего развития скорая неотложная медицинская помощь населению, которая стала практически недоступной для жителей сельской местности и не соответствует международным стандартам в городах.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приоритеты: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Профилактика и оказание качественной медицинской помощи больным с заболеваниями центральной, периферической нервной системы и кардиохирургической патологией.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Повышение оперативности и качества оказания скорой и неотложной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Пути достижения: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Обеспечение профилактики последствий черепно-мозгового травматизма, нейроонкологических патологий, цереброваскулярных заболеваний и пороков развития нервной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Улучшение качества диагностики и лечения больных с нейрохирургической и кардиохирургической патологией.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Сокращение сроков реабилитации и снижение инвалидности.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Обеспечение эффективной организации и оперативного управления скорой медицинской помощью.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Совершенствование системы подготовки, переподготовки и повышения квалификации работников организаций скорой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Модернизация материально-технического оснащения организаций скорой медицинской помощи.";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2 "Совершенствование системы медицинского обслуживания населения":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2.1 "Система медицинского обслуживания населения"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"Вместе с тем в республике остро стоит вопрос развития и модернизации медицинских организаций республиканского и местного уровней. Следует также обратить внимание на то, что большинство зданий, принадлежащих вышеуказанным организациям, имеют большой срок эксплуатации и неудовлетворительное их состояние, в свою очередь, отражается на качестве услуг, оказываемых лечебно-профилактическими организациями, условиях пребывания и сервисного обслуживания больных.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состояние материально-технической базы медицинских организаций не позволяет в полной мере внедрять в отечественное здравоохранение современные методы диагностики, лабораторного контроля, модернизацию системы медицинского обслуживания населения и повышать качество оказываемых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Цель: укрепление материально-технической базы лечебно-профилактических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приоритеты: улучшение качества и доступности медицинской помощи населению через укрепление материально-технической базы лечебно-профилактических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Пути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Продолжить работу по укреплению материально-технической базы лечебно-профилактических организаций в сельской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меры по телефонизации, обеспечению холодной и горячей водой объектов сельского здравоохранения";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2.6. "Обеспечение современным оборудованием и модернизация государственных лечебно-профилактических учреждений":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"Пути решения" дополнить пунктами 4,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В целях оказания качественной медицинской помощи укомплектовать медицинским оборудованием фельдшерско-акушерские пункты, сельские участковые больницы, семейные врачебные амбулатории, консультативно-диагностические центры и поликлиники.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 целью сокращения сроков пребывания больных в стационаре и на амбулаторном лечении за счет своевременной диагностики заболеваний и уменьшения расходов государства на оказание-населению медицинской помощи, необходимо обновить диагностическое и лечебное оборудование в государственных организациях здравоохранения.";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2.7 "Лекарственное обеспечение, развитие медицинской и фармацевтической промышленности":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"Состояние вопроса"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"Анализ ситуации по заболеваемости сахарным диабетом в республике показывает ежегодный прирост больных в среднем на 10-12 процентов, что является одной из причин необходимости увеличения затрат на приобретение инсулина. Кроме того, имеет место выраженный дефицит средств контроля и самоконтроля диабета, в частности, по данным регистра только 2,6 процента больных имеют глюкометры. Это в значительной степени приводит к немотивированному повышению ими дозы инсулина.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необходимо продолжить практику приобретения высококачественных препаратов инсулина и средств их доставки для больных сахарным диабетом.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таблетированных противодиабетических препаратов, средств контроля и самоконтроля диабета необходимо осуществлять за счет средств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Актуальной проблемой является совершенствование специализированной помощи больным с почечной патологией, включая случаи трансплантации почек и необходимость проведения иммуносупрессивной терапии, что требует обеспечения больных с почечной недостаточностью и пациентов с пересаженной почкой иммуносупрессивными препаратами, диализаторами и расходными материалами, централизованно закупаемыми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Принятые меры по внедрению программы ВОЗ по лечению больных туберкулезом позволили снизить смертность населения от этого заболевания, однако, нерешенной проблемой остается лечение мультирезистентных форм туберкулеза. В этой связи необходимо обеспечить централизованный закуп противотуберкулезных препаратов для лечения мультирезистентных форм туберкулеза.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Актуальными остаются вопросы централизованного обеспечения онкологических больных и детей, страдающих лейкемией, высокоэффективными цитостатическими препаратами.";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"Пути решения" дополнить пунктом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Обеспечить централизованный закуп лекарственных препаратов и расходных материалов для больных, диабетом, туберкулезом, почечной патологией, онкологическими заболеваниями и детей, страдающих лейкемией.";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5 "Финансирование системы здравоохранения":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"Состояние вопроса":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слова "здравоохранения" дополнить словами ", не покрывает потребности населения в гарантированном объеме бесплатной медицинской помощи, определенном законодательством республики.";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Отсутствует единая тарифная политика за предоставляемые медицинские услуги.";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"Основные приоритеты":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"3" заменить цифрой "2";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3,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Создание системы финансирования здравоохранения, обеспечивающей повышение доступности и качества оказываемой населению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Поэтапное достижение необходимого уровня финансового обеспечения гарантированного объема бесплатной медицинской помощи в течение трех лет.";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"Пути решения":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"5" заменить цифрой "4";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Совершенствовать информационное обеспечение и учет в медицинских организациях.";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"Часть 6. Необходимые ресурсы и источники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Программы осуществляется за счет средств республиканского бюджета и других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требует финансирования из средств республиканского бюджета в 2003 году - 15273312 тыс. тенге, в 2004 году - 20887139 тыс. тенге, в 2005 году - 20887139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бюджетных средств необходимый для реализации Программы в 2004-2005 годах будет уточняться при формировании республиканского бюджета на соответствующий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 Наименование          ! 2003 год ! 2004 год ! 2005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 мероприятий           !     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Обеспечение иммунизацией         638196     638196     638196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вакцинами против дифтерии,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столбняка, бешенства,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брюшного тифа и клещевого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энцефалита и гепатита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Обеспечение современным         1404122    1382101    1382101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медицинским оборудованием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санитарным автотранспортом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профилактических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Обеспечение закупа              3795056    3795056    3795056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лекарственных препаратов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расходных материалов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больных диабетом, туберкулезом,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почечной патологией,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онкологическими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детей, страдающих лейкемией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Совершенствование управления      71786      71786      71786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медицинским обслуживанием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Обеспечение необходимого       10000000   15000000   15000000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уровня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гарантированного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бесплатной медицинской помощи,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 учтено в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1,3                              635848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