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a2df" w14:textId="d9aa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1319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декабре 2002 года и январе 2003 года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дни отдыха с субботы 28 декабря 2002 года и воскресенья 29 декабря 2002 года соответственно на понедельник 30 декабря 2002 года и вторник 31 декабря 2002 года, а также с воскресенья 5 января 2003 года на пятницу 3 января 2003 года. 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 производить по согласованию с профсоюзными организациями работу 30 и 31 декабря 2002 года и 3 января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указанные дни компенсируется в соответствии с действующим законодательством.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