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0fe5" w14:textId="ea80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февраля 2002 года N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2002 года N 258б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2002 года N 258 "Об утверждении паспортов республиканских бюджетных программ Министерства сельского хозяйства Республики Казахстан на 2002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"План мероприятий по реализации бюджетной программы" изложить в новой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2002 года N 258б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  ! Код  !Наименование  !Мероприятия! Сроки    !Ответствен-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!про-  !под-  !программы     !по реали-  !реализации!ные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!граммы!про-  !(подпрограммы)!зации прог-!    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!граммы!              !раммы (под-!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  !программы)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 2  !   3  !       4      !      5    !     6 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085           Обеспечение   Проведение   До марта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сельскохозяй- в установ-   2002 года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ственной тех- ленном за-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никой на      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лизинговой    ством поряд-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основе        ке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банка-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выделение    в течение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кредитных    года  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ресурсов в            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соответствии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Правилами         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нию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хозяйствен-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ной техникой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лизинговой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основе 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хозтоваро-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производите-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лей,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денными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приобретение в течение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банком-заем- года  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щиком новой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сельскохозяй-          посредством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ственной               банка-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техники                заемщика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номенклатуре,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утверждаемой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администрато-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ром бюджетной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размещение   до полной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банком-      реализа-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заемщиком в  ции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установлен-            посредством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ном законо-            банка-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дательством            заемщика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порядке 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обретенной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новой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техники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лизинг.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