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9d16" w14:textId="a6e9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молодежи к военной службе и проведения призыва граждан на срочную военную службу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января 2003 года N 76. Утратило силу постановлением Правительства РК от 30 июня 2006 года N 623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Правительства Республики Казахстан от 22 января 2003 года N 76 утратило силу постановлением Правительства РК от 30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января 1993 года "О всеобщей воинской обязанности и военной службе"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подготовки молодежи к военной службе и проведения призыва граждан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января 2003 г. N 76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подготовки молодежи к военной службе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призыва граждан на срочную военную службу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подготовки молодежи к военной службе и проведения призыва граждан на срочную военную службу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января 1993 года "О всеобщей воинской обязанности и военной службе" (далее - Закон).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Настоящие Правила определяют:
</w:t>
      </w:r>
      <w:r>
        <w:br/>
      </w:r>
      <w:r>
        <w:rPr>
          <w:rFonts w:ascii="Times New Roman"/>
          <w:b w:val="false"/>
          <w:i w:val="false"/>
          <w:color w:val="000000"/>
          <w:sz w:val="28"/>
        </w:rPr>
        <w:t>
      1) подготовку допризывников и призывников к военной службе;
</w:t>
      </w:r>
      <w:r>
        <w:br/>
      </w:r>
      <w:r>
        <w:rPr>
          <w:rFonts w:ascii="Times New Roman"/>
          <w:b w:val="false"/>
          <w:i w:val="false"/>
          <w:color w:val="000000"/>
          <w:sz w:val="28"/>
        </w:rPr>
        <w:t>
      2) изучение граждан, подлежащих призыву на срочную военную службу;
</w:t>
      </w:r>
      <w:r>
        <w:br/>
      </w:r>
      <w:r>
        <w:rPr>
          <w:rFonts w:ascii="Times New Roman"/>
          <w:b w:val="false"/>
          <w:i w:val="false"/>
          <w:color w:val="000000"/>
          <w:sz w:val="28"/>
        </w:rPr>
        <w:t>
      3) порядок организации призыва граждан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Подготовка допризывников и призывников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военной службе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Подготовка допризывников и призывников к военной службе включает:
</w:t>
      </w:r>
      <w:r>
        <w:br/>
      </w:r>
      <w:r>
        <w:rPr>
          <w:rFonts w:ascii="Times New Roman"/>
          <w:b w:val="false"/>
          <w:i w:val="false"/>
          <w:color w:val="000000"/>
          <w:sz w:val="28"/>
        </w:rPr>
        <w:t>
      начальную военную подготовку;
</w:t>
      </w:r>
      <w:r>
        <w:br/>
      </w:r>
      <w:r>
        <w:rPr>
          <w:rFonts w:ascii="Times New Roman"/>
          <w:b w:val="false"/>
          <w:i w:val="false"/>
          <w:color w:val="000000"/>
          <w:sz w:val="28"/>
        </w:rPr>
        <w:t>
      подготовку призывников по военно-техническим специальностям;
</w:t>
      </w:r>
      <w:r>
        <w:br/>
      </w:r>
      <w:r>
        <w:rPr>
          <w:rFonts w:ascii="Times New Roman"/>
          <w:b w:val="false"/>
          <w:i w:val="false"/>
          <w:color w:val="000000"/>
          <w:sz w:val="28"/>
        </w:rPr>
        <w:t>
      военную подготовку студентов высших учебных заведений по программе офицеров запаса;
</w:t>
      </w:r>
      <w:r>
        <w:br/>
      </w:r>
      <w:r>
        <w:rPr>
          <w:rFonts w:ascii="Times New Roman"/>
          <w:b w:val="false"/>
          <w:i w:val="false"/>
          <w:color w:val="000000"/>
          <w:sz w:val="28"/>
        </w:rPr>
        <w:t>
      физическую подготовку;
</w:t>
      </w:r>
      <w:r>
        <w:br/>
      </w:r>
      <w:r>
        <w:rPr>
          <w:rFonts w:ascii="Times New Roman"/>
          <w:b w:val="false"/>
          <w:i w:val="false"/>
          <w:color w:val="000000"/>
          <w:sz w:val="28"/>
        </w:rPr>
        <w:t>
      лечебно-оздоровительную работу;
</w:t>
      </w:r>
      <w:r>
        <w:br/>
      </w:r>
      <w:r>
        <w:rPr>
          <w:rFonts w:ascii="Times New Roman"/>
          <w:b w:val="false"/>
          <w:i w:val="false"/>
          <w:color w:val="000000"/>
          <w:sz w:val="28"/>
        </w:rPr>
        <w:t>
      патриотическое воспитание.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Начальная военная подготовка с юношами допризывного и призывного возрастов проводится в соответствии с Законом 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 ноября 1996 года N 1340 "О начальной военной подготовке".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5. Подготовка призывников по военно-техническим специальностям проводится в соответствии с Законом, как с отрывом, так и без отрыва от производства в зависимости от условий и характера подготовки.
</w:t>
      </w:r>
      <w:r>
        <w:br/>
      </w:r>
      <w:r>
        <w:rPr>
          <w:rFonts w:ascii="Times New Roman"/>
          <w:b w:val="false"/>
          <w:i w:val="false"/>
          <w:color w:val="000000"/>
          <w:sz w:val="28"/>
        </w:rPr>
        <w:t>
      К подготовке привлекаются призывники, годные по состоянию здоровья к военной службе по получаемой военно-технической специальности и подлежащие призыву на срочную военную службу после окончания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За призывниками, проходящими подготовку по военно-техническим специальностям с отрывом от производства, на период обучения сохраняется место работы, занимаемая должность, и выплачивается средняя заработная плата по месту основной работы.
</w:t>
      </w:r>
      <w:r>
        <w:br/>
      </w:r>
      <w:r>
        <w:rPr>
          <w:rFonts w:ascii="Times New Roman"/>
          <w:b w:val="false"/>
          <w:i w:val="false"/>
          <w:color w:val="000000"/>
          <w:sz w:val="28"/>
        </w:rPr>
        <w:t>
      Призывникам, привлекаемым к обучению без отрыва от производства, на период подготовки устанавливается сокращенная продолжительность рабочего дня применительно к Правилам, предусмотренным законодательством для лиц, обучающихся по вечерней форме обучения. На время подготовки и сдачи экзаменов им предоставляется отпуск продолжительностью 10-15 рабочих дней (в зависимости от специальности и объема учебных программ) с выплатой средней заработной платы по месту основной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Военная подготовка студентов высших учебных заведений проводится в соответствии с Законом и Положением о военной подготовке студентов (курсантов) высших учебных заведений по программе офицеров запаса,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Кабинета Министров Республики Казахстан от 3 октября 1994 года N 1094.
</w:t>
      </w:r>
    </w:p>
    <w:p>
      <w:pPr>
        <w:spacing w:after="0"/>
        <w:ind w:left="0"/>
        <w:jc w:val="both"/>
      </w:pPr>
      <w:r>
        <w:rPr>
          <w:rFonts w:ascii="Times New Roman"/>
          <w:b w:val="false"/>
          <w:i w:val="false"/>
          <w:color w:val="000000"/>
          <w:sz w:val="28"/>
        </w:rPr>
        <w:t>
</w:t>
      </w:r>
      <w:r>
        <w:rPr>
          <w:rFonts w:ascii="Times New Roman"/>
          <w:b w:val="false"/>
          <w:i w:val="false"/>
          <w:color w:val="000000"/>
          <w:sz w:val="28"/>
        </w:rPr>
        <w:t>
      8. Физическая подготовка допризывников и призывников организуется и проводится в соответствии с учебными программами в средних общеобразовательных учебных заведениях и других организациях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С целью планирования мероприятий по физической подготовке допризывников и призывников к военной службе районные (городские) военные комиссариаты ежегодно к 15 сентября запрашивают от организаций и организаций образования списки (приложение 1), составляемые раздельно на юношей 15 и 16-летнего возрастов, подлежащих подготовке к военной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10. Лечебно-оздоровительная работа с юношами организуется по месту их жительства, учебы или работы государственными организациями здравоохранения в лечебных и лечебно-оздоровительных организациях с образованием в них подростковых поликлиник, отделений и кабинетов.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Основной задачей лечебно-оздоровительной работы с юношами является своевременное выявление всех лиц, имеющих заболевания и последствия травм, препятствующих несению военной службы или ограничивающие степень годности к ней, принятие активных мер для излечения к срокам проведения приписки граждан к призывным пунктам или призыва их на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12. Своевременное проведение лечебно-оздоровительных мероприятий с юношами возлагается на государственные организации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Призывники, нуждающиеся в специальных видах лечения и обследования, которые не могут быть проведены в лечебно-профилактических организациях района по месту жительства, с уведомлением районного (городского) военного комиссариата и органа здравоохранения направляются в другие лечебно-профилактические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14. Лечебно-оздоровительная работа с юношами организуется в порядке, определяемом Министерством здравоохранения по согласованию с Министерством обороны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15. Патриотическое воспитание допризывной и призывной молодежи организуется в соответствии с законодательством Республики Казахстан в комплексе с начальной военной подготовкой.
</w:t>
      </w:r>
      <w:r>
        <w:br/>
      </w:r>
      <w:r>
        <w:rPr>
          <w:rFonts w:ascii="Times New Roman"/>
          <w:b w:val="false"/>
          <w:i w:val="false"/>
          <w:color w:val="000000"/>
          <w:sz w:val="28"/>
        </w:rPr>
        <w:t>
      Основной его целью является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Изучение граждан, подлежащих призыву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срочную военную службу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Изучение граждан, подлежащих призыву на срочную военную службу, является важнейшей задачей военных комиссариатов по обеспечению качественного комплектования Вооруженных Сил, других войск и воинских формирований Республики Казахстан молодым пополнением. Оно проводится с целью обеспечения призывных комиссий полными объективными данными о призывниках.
</w:t>
      </w:r>
      <w:r>
        <w:br/>
      </w:r>
      <w:r>
        <w:rPr>
          <w:rFonts w:ascii="Times New Roman"/>
          <w:b w:val="false"/>
          <w:i w:val="false"/>
          <w:color w:val="000000"/>
          <w:sz w:val="28"/>
        </w:rPr>
        <w:t>
      Изучение призывников осуществляется на основе планомерного накопления в военных комиссариатах сведений об их деловых, моральных качествах, состоянии здоровья, физическом развитии, семейном положении, общеобразовательной и специальной подготовке.
</w:t>
      </w:r>
      <w:r>
        <w:br/>
      </w:r>
      <w:r>
        <w:rPr>
          <w:rFonts w:ascii="Times New Roman"/>
          <w:b w:val="false"/>
          <w:i w:val="false"/>
          <w:color w:val="000000"/>
          <w:sz w:val="28"/>
        </w:rPr>
        <w:t>
      В ходе этой работы проводится социально-психологическое изучение призывников и их рациональное распределение по специальностям при прохождении ими срочной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17. Изучение граждан, подлежащих призыву на срочную военную службу, должно начинаться с их приписки к призывным пунктам и вестись вплоть до отправки в Вооруженные Силы, другие войска и воинские формирования Республики Казахстан.
</w:t>
      </w:r>
      <w:r>
        <w:br/>
      </w:r>
      <w:r>
        <w:rPr>
          <w:rFonts w:ascii="Times New Roman"/>
          <w:b w:val="false"/>
          <w:i w:val="false"/>
          <w:color w:val="000000"/>
          <w:sz w:val="28"/>
        </w:rPr>
        <w:t>
      Изучение призывников должны вести офицеры военных комиссариатов с широким привлечением для этой цели представителей общеобразовательных учебных заведений, организаций начального профессионального и среднего профессионального образования.
</w:t>
      </w:r>
      <w:r>
        <w:br/>
      </w:r>
      <w:r>
        <w:rPr>
          <w:rFonts w:ascii="Times New Roman"/>
          <w:b w:val="false"/>
          <w:i w:val="false"/>
          <w:color w:val="000000"/>
          <w:sz w:val="28"/>
        </w:rPr>
        <w:t>
      В целях обеспечения систематической и планомерной работы по изучению призывников в районных (городских) военных комиссариатах ежегодно разрабатываются планы изучения призывников, в которых отражаются: какому должностному лицу, каких персонально призывников изучить, методы и сроки изучения.
</w:t>
      </w:r>
      <w:r>
        <w:br/>
      </w:r>
      <w:r>
        <w:rPr>
          <w:rFonts w:ascii="Times New Roman"/>
          <w:b w:val="false"/>
          <w:i w:val="false"/>
          <w:color w:val="000000"/>
          <w:sz w:val="28"/>
        </w:rPr>
        <w:t>
      Изучение призывников проводится:
</w:t>
      </w:r>
      <w:r>
        <w:br/>
      </w:r>
      <w:r>
        <w:rPr>
          <w:rFonts w:ascii="Times New Roman"/>
          <w:b w:val="false"/>
          <w:i w:val="false"/>
          <w:color w:val="000000"/>
          <w:sz w:val="28"/>
        </w:rPr>
        <w:t>
      путем индивидуальных бесед с призывником;
</w:t>
      </w:r>
      <w:r>
        <w:br/>
      </w:r>
      <w:r>
        <w:rPr>
          <w:rFonts w:ascii="Times New Roman"/>
          <w:b w:val="false"/>
          <w:i w:val="false"/>
          <w:color w:val="000000"/>
          <w:sz w:val="28"/>
        </w:rPr>
        <w:t>
      родителями или лицами, у которых призывник находится на воспитании;
</w:t>
      </w:r>
      <w:r>
        <w:br/>
      </w:r>
      <w:r>
        <w:rPr>
          <w:rFonts w:ascii="Times New Roman"/>
          <w:b w:val="false"/>
          <w:i w:val="false"/>
          <w:color w:val="000000"/>
          <w:sz w:val="28"/>
        </w:rPr>
        <w:t>
      руководителями организаций и организаций образования, в котором работает (учится) призывник;
</w:t>
      </w:r>
      <w:r>
        <w:br/>
      </w:r>
      <w:r>
        <w:rPr>
          <w:rFonts w:ascii="Times New Roman"/>
          <w:b w:val="false"/>
          <w:i w:val="false"/>
          <w:color w:val="000000"/>
          <w:sz w:val="28"/>
        </w:rPr>
        <w:t>
      участковыми инспекторами полиции по месту жительства;
</w:t>
      </w:r>
      <w:r>
        <w:br/>
      </w:r>
      <w:r>
        <w:rPr>
          <w:rFonts w:ascii="Times New Roman"/>
          <w:b w:val="false"/>
          <w:i w:val="false"/>
          <w:color w:val="000000"/>
          <w:sz w:val="28"/>
        </w:rPr>
        <w:t>
      другими лицами, знакомыми призывника (соседи, друзья).
</w:t>
      </w:r>
      <w:r>
        <w:br/>
      </w:r>
      <w:r>
        <w:rPr>
          <w:rFonts w:ascii="Times New Roman"/>
          <w:b w:val="false"/>
          <w:i w:val="false"/>
          <w:color w:val="000000"/>
          <w:sz w:val="28"/>
        </w:rPr>
        <w:t>
      В процессе изучения призывников в обязательном порядке должны быть выявлены лица, привлекавшиеся к уголовной и административной ответственности, находящиеся под следствием и судом, состоящие на учете в органах внутренних дел, психиатрических, туберкулезных, кожно-венерологических, наркологических диспансерах и других лечебно-профилактических организациях.
</w:t>
      </w:r>
      <w:r>
        <w:br/>
      </w:r>
      <w:r>
        <w:rPr>
          <w:rFonts w:ascii="Times New Roman"/>
          <w:b w:val="false"/>
          <w:i w:val="false"/>
          <w:color w:val="000000"/>
          <w:sz w:val="28"/>
        </w:rPr>
        <w:t>
      Эти результаты отражаются в листе изучения, оформляемые на каждого призывника (приложение 2). По итогам проводимого изучения должен быть объективно оценен каждый призывник.
</w:t>
      </w:r>
    </w:p>
    <w:p>
      <w:pPr>
        <w:spacing w:after="0"/>
        <w:ind w:left="0"/>
        <w:jc w:val="both"/>
      </w:pPr>
      <w:r>
        <w:rPr>
          <w:rFonts w:ascii="Times New Roman"/>
          <w:b w:val="false"/>
          <w:i w:val="false"/>
          <w:color w:val="000000"/>
          <w:sz w:val="28"/>
        </w:rPr>
        <w:t>
</w:t>
      </w:r>
      <w:r>
        <w:rPr>
          <w:rFonts w:ascii="Times New Roman"/>
          <w:b w:val="false"/>
          <w:i w:val="false"/>
          <w:color w:val="000000"/>
          <w:sz w:val="28"/>
        </w:rPr>
        <w:t>
      18. Материалы изучения призывников и свои заключения, районные военные комиссары докладывают районным (городским) призывным комиссиям, которые принимают решения о направлении призывников для прохождения срочной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организации призыва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срочную военную службу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Призыв граждан на срочную военную службу проводится в соответствии с Законом на основании указа Президента Республики Казахстан и постановления Правительства Республики Казахстан, в количестве необходимом Вооруженным Силам, другим войскам и воинским формированиям Республики Казахстан. Призыву подлежат граждане в возрасте от 18 до 27 лет, не имеющие права на отсрочку или освобождение от призыва.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Проведение призыва граждан на срочную военную службу организует и обеспечивает аким местного исполнительного органа района (города) и области через соответствующие военные комиссариаты.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Акимы областей (города республиканского значения, столицы) района (городов областного значения) в пределах своей компетенции организуют и обеспечивают исполнение законодательства по вопросам всеобщей воинской обязанности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22. Руководители организаций образования и иных организаций, независимо от форм собственности, обеспечивают отзыв призывников из командировок (отпусков), организовывают их оповещение и обеспечивают своевременное прибытие на призывной пункт.
</w:t>
      </w:r>
      <w:r>
        <w:br/>
      </w:r>
      <w:r>
        <w:rPr>
          <w:rFonts w:ascii="Times New Roman"/>
          <w:b w:val="false"/>
          <w:i w:val="false"/>
          <w:color w:val="000000"/>
          <w:sz w:val="28"/>
        </w:rPr>
        <w:t>
      Призывники, подлежащие призыву на срочную военную службу, по вызову военного комиссариата являются на призывной пункт для прохождения призывной комиссии и для отправки в Вооруженные Силы, другие войска и воинские формирования Республики Казахстан, за исключением случаев, предусмотренных пунктом 26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Призыв на срочную военную службу граждан Республики Казахстан, временно проживающих за границей, осуществляется в соответствии с Законом, по прибытию их на постоянное место жительства в Республику Казахстан, при отсутствии права на отсрочку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24. Оповещение граждан о призыве на срочную военную службу и их явке на призывные пункты проводится группами оповещения и розыска призывников (приложение 4).
</w:t>
      </w:r>
      <w:r>
        <w:br/>
      </w:r>
      <w:r>
        <w:rPr>
          <w:rFonts w:ascii="Times New Roman"/>
          <w:b w:val="false"/>
          <w:i w:val="false"/>
          <w:color w:val="000000"/>
          <w:sz w:val="28"/>
        </w:rPr>
        <w:t>
      На призывную комиссию вызываются граждане Республики Казахстан, которым в год призыва исполняется 18 лет, а также граждане, у которых истекли права на отсрочку от призыва на срочную военную службу. Отправка в Вооруженные Силы, другие войска и воинские формирования Республики Казахстан осуществляется по достижении призывником 18 лет, за исключением лиц, освобожденных от призыва на срочную военную службу и имеющих право на отсрочку.
</w:t>
      </w:r>
    </w:p>
    <w:p>
      <w:pPr>
        <w:spacing w:after="0"/>
        <w:ind w:left="0"/>
        <w:jc w:val="both"/>
      </w:pPr>
      <w:r>
        <w:rPr>
          <w:rFonts w:ascii="Times New Roman"/>
          <w:b w:val="false"/>
          <w:i w:val="false"/>
          <w:color w:val="000000"/>
          <w:sz w:val="28"/>
        </w:rPr>
        <w:t>
</w:t>
      </w:r>
      <w:r>
        <w:rPr>
          <w:rFonts w:ascii="Times New Roman"/>
          <w:b w:val="false"/>
          <w:i w:val="false"/>
          <w:color w:val="000000"/>
          <w:sz w:val="28"/>
        </w:rPr>
        <w:t>
      25. Районные (городские) военные комиссары контролируют явку призывников на призывные пункты и докладывают председателю призывной комиссии о лицах, не явившихся на призывную комиссию.
</w:t>
      </w:r>
      <w:r>
        <w:br/>
      </w:r>
      <w:r>
        <w:rPr>
          <w:rFonts w:ascii="Times New Roman"/>
          <w:b w:val="false"/>
          <w:i w:val="false"/>
          <w:color w:val="000000"/>
          <w:sz w:val="28"/>
        </w:rPr>
        <w:t>
      Обо всех случаях неявки призывников на призывную комиссию без уважительных причин районные (городские) военные комиссары сообщают в органы внутренних дел Республики Казахстан для их розыска. Материалы на лиц, умышленно уклоняющихся от призыва, а также препятствовавших своевременной явке граждан на призывные пункты, передаются в соответствующие органы для их привлечения к ответственности согласно действующему законодательству.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26. Уважительными причинами неявки граждан на призывные участки признаются:
</w:t>
      </w:r>
      <w:r>
        <w:br/>
      </w:r>
      <w:r>
        <w:rPr>
          <w:rFonts w:ascii="Times New Roman"/>
          <w:b w:val="false"/>
          <w:i w:val="false"/>
          <w:color w:val="000000"/>
          <w:sz w:val="28"/>
        </w:rPr>
        <w:t>
      заболевание (травма), связанное с утратой трудоспособности;
</w:t>
      </w:r>
      <w:r>
        <w:br/>
      </w:r>
      <w:r>
        <w:rPr>
          <w:rFonts w:ascii="Times New Roman"/>
          <w:b w:val="false"/>
          <w:i w:val="false"/>
          <w:color w:val="000000"/>
          <w:sz w:val="28"/>
        </w:rPr>
        <w:t>
      смерть или тяжелая болезнь близкого родственника;
</w:t>
      </w:r>
      <w:r>
        <w:br/>
      </w:r>
      <w:r>
        <w:rPr>
          <w:rFonts w:ascii="Times New Roman"/>
          <w:b w:val="false"/>
          <w:i w:val="false"/>
          <w:color w:val="000000"/>
          <w:sz w:val="28"/>
        </w:rPr>
        <w:t>
      или другие обстоятельства, лишившие гражданина возможности лично прибыть.
</w:t>
      </w:r>
      <w:r>
        <w:br/>
      </w:r>
      <w:r>
        <w:rPr>
          <w:rFonts w:ascii="Times New Roman"/>
          <w:b w:val="false"/>
          <w:i w:val="false"/>
          <w:color w:val="000000"/>
          <w:sz w:val="28"/>
        </w:rPr>
        <w:t>
      Причины неприбытия должны быть подтверждены соответствующими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27. В соответствии с Законом для организации и проведения призыва граждан на срочную военную службу в районах (городах) решением акима местного исполнительного органа района (города) создаются районные (городские) призывные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28. На районные (городские) призывные комиссии возлагаются:
</w:t>
      </w:r>
      <w:r>
        <w:br/>
      </w:r>
      <w:r>
        <w:rPr>
          <w:rFonts w:ascii="Times New Roman"/>
          <w:b w:val="false"/>
          <w:i w:val="false"/>
          <w:color w:val="000000"/>
          <w:sz w:val="28"/>
        </w:rPr>
        <w:t>
      организация медицинского освидетельствования призывников;
</w:t>
      </w:r>
      <w:r>
        <w:br/>
      </w:r>
      <w:r>
        <w:rPr>
          <w:rFonts w:ascii="Times New Roman"/>
          <w:b w:val="false"/>
          <w:i w:val="false"/>
          <w:color w:val="000000"/>
          <w:sz w:val="28"/>
        </w:rPr>
        <w:t>
      принятие решения о призыве на срочную военную службу и предназначение призывников по видам и родам войск Вооруженных Сил, других войск и воинских формирований Республики Казахстан;
</w:t>
      </w:r>
      <w:r>
        <w:br/>
      </w:r>
      <w:r>
        <w:rPr>
          <w:rFonts w:ascii="Times New Roman"/>
          <w:b w:val="false"/>
          <w:i w:val="false"/>
          <w:color w:val="000000"/>
          <w:sz w:val="28"/>
        </w:rPr>
        <w:t>
      предоставление отсрочек и освобождение от призыва на срочную военную службу гражданам в соответствии со статьями 15, 16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29. Медицинское освидетельствование призывников проводят врачи, имеющие опыт работы по специальностям: хирург, терапевт, невропатолог, психиатр, окулист, отоларинголог, дерматовенеролог, стоматолог. При необходимости для медицинского освидетельствования призывников привлекаются врачи других узких специальностей.
</w:t>
      </w:r>
      <w:r>
        <w:br/>
      </w:r>
      <w:r>
        <w:rPr>
          <w:rFonts w:ascii="Times New Roman"/>
          <w:b w:val="false"/>
          <w:i w:val="false"/>
          <w:color w:val="000000"/>
          <w:sz w:val="28"/>
        </w:rPr>
        <w:t>
      Медицинское освидетельствование производится на оборудованных призывных (сборных) пунктах, специально приспособленных для этой работы.
</w:t>
      </w:r>
      <w:r>
        <w:br/>
      </w:r>
      <w:r>
        <w:rPr>
          <w:rFonts w:ascii="Times New Roman"/>
          <w:b w:val="false"/>
          <w:i w:val="false"/>
          <w:color w:val="000000"/>
          <w:sz w:val="28"/>
        </w:rPr>
        <w:t>
      Перед началом медицинского освидетельствования призывников врачи-специалисты должны ознакомиться с медицинскими документами, полученными из лечебно-профилактических организаций, и содержащимися в них сведениями, которые должны учитываться при оценке состояния здоровья, физического развития и определения степени годности призывников к военной службе.
</w:t>
      </w:r>
      <w:r>
        <w:br/>
      </w:r>
      <w:r>
        <w:rPr>
          <w:rFonts w:ascii="Times New Roman"/>
          <w:b w:val="false"/>
          <w:i w:val="false"/>
          <w:color w:val="000000"/>
          <w:sz w:val="28"/>
        </w:rPr>
        <w:t>
      Руководство работой медицинского персонала на призывном пункте осуществляется врачом, председателем медицинской комиссии - членом призывной комиссии, назначаемым из числа наиболее квалифицированных врачей-специалистов, обладающих необходимыми знаниями и опытом работы в области военно-врачебной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30. Годность призывников к срочной военной службе по состоянию здоровья и физическому развитию, их предназначение по видам и родам войск Вооруженных Сил, других войск и воинских формирований Республики Казахстан определяется методом индивидуальной оценки каждым врачом-специалистом.
</w:t>
      </w:r>
      <w:r>
        <w:br/>
      </w:r>
      <w:r>
        <w:rPr>
          <w:rFonts w:ascii="Times New Roman"/>
          <w:b w:val="false"/>
          <w:i w:val="false"/>
          <w:color w:val="000000"/>
          <w:sz w:val="28"/>
        </w:rPr>
        <w:t>
      Заключения о годности (временной или полной негодности) призывников к призыву на срочную военную службу, степени ограничения по состоянию здоровья заносятся каждым врачом-специалистом в учетную карту призывника и заверяются личной подписью врача-специалиста с указанием даты медицинского освидетельствования призывника.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31. В случаях, когда врач-специалист затрудняется окончательно определить состояние здоровья призывника, медицинская комиссия направляет его на амбулаторное или стационарное обследование в лечебное (лечебно-профилактическое) учреждение. В направлении указывается предполагаемый диагноз и, что именно необходимо уточнить при обследовании, а также прилагается акт исследования состояния здоровья.
</w:t>
      </w:r>
      <w:r>
        <w:br/>
      </w:r>
      <w:r>
        <w:rPr>
          <w:rFonts w:ascii="Times New Roman"/>
          <w:b w:val="false"/>
          <w:i w:val="false"/>
          <w:color w:val="000000"/>
          <w:sz w:val="28"/>
        </w:rPr>
        <w:t>
      По окончании обследования призывника, врачами лечебного (лечебно-профилактического) учреждения составляется акт исследования состояния здоровья, который подписывается главным врачом этого учреждения и врачом-специалистом, проводившим обследование, и скрепляется гербовой печатью лечебного учреждения. Акт представляется на рассмотрение призывной комиссии, которая решает вопрос о годности призывника к военной службе с учетом всех данных по состоянию его здоровья и физического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32. Врач-специалист может вынести одно из следующих заключений о годности (временной или полной негодности) призывников к военной службе:
</w:t>
      </w:r>
      <w:r>
        <w:br/>
      </w:r>
      <w:r>
        <w:rPr>
          <w:rFonts w:ascii="Times New Roman"/>
          <w:b w:val="false"/>
          <w:i w:val="false"/>
          <w:color w:val="000000"/>
          <w:sz w:val="28"/>
        </w:rPr>
        <w:t>
      годен к строевой службе, с указанием степени ограничения по состоянию здоровья;
</w:t>
      </w:r>
      <w:r>
        <w:br/>
      </w:r>
      <w:r>
        <w:rPr>
          <w:rFonts w:ascii="Times New Roman"/>
          <w:b w:val="false"/>
          <w:i w:val="false"/>
          <w:color w:val="000000"/>
          <w:sz w:val="28"/>
        </w:rPr>
        <w:t>
      нуждается в отсрочке от призыва на срочную военную службу по состоянию здоровья;
</w:t>
      </w:r>
      <w:r>
        <w:br/>
      </w:r>
      <w:r>
        <w:rPr>
          <w:rFonts w:ascii="Times New Roman"/>
          <w:b w:val="false"/>
          <w:i w:val="false"/>
          <w:color w:val="000000"/>
          <w:sz w:val="28"/>
        </w:rPr>
        <w:t>
      не годен к военной службе в мирное время, годен к нестроевой службе в военное время;
</w:t>
      </w:r>
      <w:r>
        <w:br/>
      </w:r>
      <w:r>
        <w:rPr>
          <w:rFonts w:ascii="Times New Roman"/>
          <w:b w:val="false"/>
          <w:i w:val="false"/>
          <w:color w:val="000000"/>
          <w:sz w:val="28"/>
        </w:rPr>
        <w:t>
      не годен к военной службе с исключением с воинского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33. После прохождения призывником медицинского освидетельствования врач, руководящий работой медицинского персонала, председатель медицинской комиссии проверяет правильность внесения всех записей в учетную карту призывника врачами-специалистами. Он докладывает председателю призывной комиссии по каждому призывнику о состоянии его здоровья, годности к военной службе и возможности зачисления в тот или иной вид и род войск Вооруженных Сил, других войск и воинских формирований Республики Казахстан. По лицам, имеющим заболевания - о необходимости предоставления им отсрочки от призыва по болезни или направлении на дополнительное обследование (лечение).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34. В соответствии с результатами медицинского освидетельствования призывников и данными их изучения районные (городские) призывные комиссии выносят одно из следующих решений:
</w:t>
      </w:r>
      <w:r>
        <w:br/>
      </w:r>
      <w:r>
        <w:rPr>
          <w:rFonts w:ascii="Times New Roman"/>
          <w:b w:val="false"/>
          <w:i w:val="false"/>
          <w:color w:val="000000"/>
          <w:sz w:val="28"/>
        </w:rPr>
        <w:t>
      о годности призывника к строевой службе и его призыве на срочную военную службу с направлением в соответствующий вид или род войск Вооруженных Сил, других войск и воинских формирований Республики Казахстан по необходимой военной специальности;
</w:t>
      </w:r>
      <w:r>
        <w:br/>
      </w:r>
      <w:r>
        <w:rPr>
          <w:rFonts w:ascii="Times New Roman"/>
          <w:b w:val="false"/>
          <w:i w:val="false"/>
          <w:color w:val="000000"/>
          <w:sz w:val="28"/>
        </w:rPr>
        <w:t>
      о предоставлении призывнику отсрочки от призыва на срочную военную службу с указанием основания;
</w:t>
      </w:r>
      <w:r>
        <w:br/>
      </w:r>
      <w:r>
        <w:rPr>
          <w:rFonts w:ascii="Times New Roman"/>
          <w:b w:val="false"/>
          <w:i w:val="false"/>
          <w:color w:val="000000"/>
          <w:sz w:val="28"/>
        </w:rPr>
        <w:t>
      о негодности призывника к военной службе в мирное время, годности к нестроевой службе в военное время и зачислении на воинский учет военнообязанных;
</w:t>
      </w:r>
      <w:r>
        <w:br/>
      </w:r>
      <w:r>
        <w:rPr>
          <w:rFonts w:ascii="Times New Roman"/>
          <w:b w:val="false"/>
          <w:i w:val="false"/>
          <w:color w:val="000000"/>
          <w:sz w:val="28"/>
        </w:rPr>
        <w:t>
      о негодности призывника с исключением с воинского учета;
</w:t>
      </w:r>
      <w:r>
        <w:br/>
      </w:r>
      <w:r>
        <w:rPr>
          <w:rFonts w:ascii="Times New Roman"/>
          <w:b w:val="false"/>
          <w:i w:val="false"/>
          <w:color w:val="000000"/>
          <w:sz w:val="28"/>
        </w:rPr>
        <w:t>
      о зачислении призывников, пользовавшихся отсрочкой от призыва, на учет военнообязанных в связи с достижением ими 27-летнего возраста;
</w:t>
      </w:r>
      <w:r>
        <w:br/>
      </w:r>
      <w:r>
        <w:rPr>
          <w:rFonts w:ascii="Times New Roman"/>
          <w:b w:val="false"/>
          <w:i w:val="false"/>
          <w:color w:val="000000"/>
          <w:sz w:val="28"/>
        </w:rPr>
        <w:t>
      о направлении призывника на дополнительное обследование, у которых призывная комиссия не смогла определить состояние его здоровья.
</w:t>
      </w:r>
    </w:p>
    <w:p>
      <w:pPr>
        <w:spacing w:after="0"/>
        <w:ind w:left="0"/>
        <w:jc w:val="both"/>
      </w:pPr>
      <w:r>
        <w:rPr>
          <w:rFonts w:ascii="Times New Roman"/>
          <w:b w:val="false"/>
          <w:i w:val="false"/>
          <w:color w:val="000000"/>
          <w:sz w:val="28"/>
        </w:rPr>
        <w:t>
</w:t>
      </w:r>
      <w:r>
        <w:rPr>
          <w:rFonts w:ascii="Times New Roman"/>
          <w:b w:val="false"/>
          <w:i w:val="false"/>
          <w:color w:val="000000"/>
          <w:sz w:val="28"/>
        </w:rPr>
        <w:t>
      35. Районная (городская) призывная комиссия при принятии решения о призыве граждан на срочную военную службу и предназначении в соответствующий вид и род Вооруженных Сил, других войск и воинских формирований Республики Казахстан учитывает их производственную квалификацию и специальность, состояние здоровья, в связи с чем, как правило:
</w:t>
      </w:r>
      <w:r>
        <w:br/>
      </w:r>
      <w:r>
        <w:rPr>
          <w:rFonts w:ascii="Times New Roman"/>
          <w:b w:val="false"/>
          <w:i w:val="false"/>
          <w:color w:val="000000"/>
          <w:sz w:val="28"/>
        </w:rPr>
        <w:t>
      призывники, работающие в организациях, связанных с выпуском ракетной, авиационной, бронетанковой техники и радиотехнической аппаратуры, направляются на комплектование соответствующих видов и родов войск;
</w:t>
      </w:r>
      <w:r>
        <w:br/>
      </w:r>
      <w:r>
        <w:rPr>
          <w:rFonts w:ascii="Times New Roman"/>
          <w:b w:val="false"/>
          <w:i w:val="false"/>
          <w:color w:val="000000"/>
          <w:sz w:val="28"/>
        </w:rPr>
        <w:t>
      для комплектования режимных и специальных частей направляются призывники, предварительно отобранные в указанные команды;
</w:t>
      </w:r>
      <w:r>
        <w:br/>
      </w:r>
      <w:r>
        <w:rPr>
          <w:rFonts w:ascii="Times New Roman"/>
          <w:b w:val="false"/>
          <w:i w:val="false"/>
          <w:color w:val="000000"/>
          <w:sz w:val="28"/>
        </w:rPr>
        <w:t>
      для комплектования воздушно-десантных войск осуществляется отбор призывников в первую очередь из числа спортсменов-парашютистов. Призывники должны иметь образование не ниже среднего, хорошее физическое развитие (рост не менее 170 см);
</w:t>
      </w:r>
      <w:r>
        <w:br/>
      </w:r>
      <w:r>
        <w:rPr>
          <w:rFonts w:ascii="Times New Roman"/>
          <w:b w:val="false"/>
          <w:i w:val="false"/>
          <w:color w:val="000000"/>
          <w:sz w:val="28"/>
        </w:rPr>
        <w:t>
      призывники, имеющие высшее образование, направляются в учебные части по специальностям, родственным их образованию и профилю военной подготовки;
</w:t>
      </w:r>
      <w:r>
        <w:br/>
      </w:r>
      <w:r>
        <w:rPr>
          <w:rFonts w:ascii="Times New Roman"/>
          <w:b w:val="false"/>
          <w:i w:val="false"/>
          <w:color w:val="000000"/>
          <w:sz w:val="28"/>
        </w:rPr>
        <w:t>
      призывники, окончившие математические, физические и инженерно-экономические факультеты, направляются в радиотехнические, зенитно-ракетные части, части связи всех видов Вооруженных Сил;
</w:t>
      </w:r>
      <w:r>
        <w:br/>
      </w:r>
      <w:r>
        <w:rPr>
          <w:rFonts w:ascii="Times New Roman"/>
          <w:b w:val="false"/>
          <w:i w:val="false"/>
          <w:color w:val="000000"/>
          <w:sz w:val="28"/>
        </w:rPr>
        <w:t>
      призывники, окончившие факультеты механизации и электрификации сельского хозяйства, направляются в танковые, авиационные, зенитно-ракетные части и части гражданской обороны Агентства Республики Казахстан по чрезвычайным ситуациям;
</w:t>
      </w:r>
      <w:r>
        <w:br/>
      </w:r>
      <w:r>
        <w:rPr>
          <w:rFonts w:ascii="Times New Roman"/>
          <w:b w:val="false"/>
          <w:i w:val="false"/>
          <w:color w:val="000000"/>
          <w:sz w:val="28"/>
        </w:rPr>
        <w:t>
      призывники, окончившие архитектурные, художественные и кинотехнические факультеты, направляются в инженерно-саперные части;
</w:t>
      </w:r>
      <w:r>
        <w:br/>
      </w:r>
      <w:r>
        <w:rPr>
          <w:rFonts w:ascii="Times New Roman"/>
          <w:b w:val="false"/>
          <w:i w:val="false"/>
          <w:color w:val="000000"/>
          <w:sz w:val="28"/>
        </w:rPr>
        <w:t>
      призывники, окончившие медицинские и фармацевтические факультеты, направляются в Вооруженные Силы, другие войска и воинские формирования Республики Казахстан на медицинские и фармацевтические должности соответственно;
</w:t>
      </w:r>
      <w:r>
        <w:br/>
      </w:r>
      <w:r>
        <w:rPr>
          <w:rFonts w:ascii="Times New Roman"/>
          <w:b w:val="false"/>
          <w:i w:val="false"/>
          <w:color w:val="000000"/>
          <w:sz w:val="28"/>
        </w:rPr>
        <w:t>
      братья-близнецы, если они призываются на срочную военную службу в одно и то же время, одной призывной комиссией и имеют одинаковые показатели по образованию и специальной подготовке, состоянию здоровья и физическому развитию, и по другим данным, должны направляться, для службы вместе в одну воинскую часть;
</w:t>
      </w:r>
      <w:r>
        <w:br/>
      </w:r>
      <w:r>
        <w:rPr>
          <w:rFonts w:ascii="Times New Roman"/>
          <w:b w:val="false"/>
          <w:i w:val="false"/>
          <w:color w:val="000000"/>
          <w:sz w:val="28"/>
        </w:rPr>
        <w:t>
      призывники, имеющие погашенную и снятую в установленном законом порядке судимость за совершение преступлений средней тяжести, тяжкие и особо тяжкие преступления, а также имевшие две и более судимости, направляются на комплектование военно-строительных отрядов (частей).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36. Отсрочка от призыва на срочную военную службу предоставляется гражданам в соответствии со 
</w:t>
      </w:r>
      <w:r>
        <w:rPr>
          <w:rFonts w:ascii="Times New Roman"/>
          <w:b w:val="false"/>
          <w:i w:val="false"/>
          <w:color w:val="000000"/>
          <w:sz w:val="28"/>
        </w:rPr>
        <w:t xml:space="preserve"> статьей 15 </w:t>
      </w:r>
      <w:r>
        <w:rPr>
          <w:rFonts w:ascii="Times New Roman"/>
          <w:b w:val="false"/>
          <w:i w:val="false"/>
          <w:color w:val="000000"/>
          <w:sz w:val="28"/>
        </w:rPr>
        <w:t>
 Закона: 
</w:t>
      </w:r>
      <w:r>
        <w:br/>
      </w:r>
      <w:r>
        <w:rPr>
          <w:rFonts w:ascii="Times New Roman"/>
          <w:b w:val="false"/>
          <w:i w:val="false"/>
          <w:color w:val="000000"/>
          <w:sz w:val="28"/>
        </w:rPr>
        <w:t>
      по семейным обстоятельствам; 
</w:t>
      </w:r>
      <w:r>
        <w:br/>
      </w:r>
      <w:r>
        <w:rPr>
          <w:rFonts w:ascii="Times New Roman"/>
          <w:b w:val="false"/>
          <w:i w:val="false"/>
          <w:color w:val="000000"/>
          <w:sz w:val="28"/>
        </w:rPr>
        <w:t>
      для продолжения образования; 
</w:t>
      </w:r>
      <w:r>
        <w:br/>
      </w:r>
      <w:r>
        <w:rPr>
          <w:rFonts w:ascii="Times New Roman"/>
          <w:b w:val="false"/>
          <w:i w:val="false"/>
          <w:color w:val="000000"/>
          <w:sz w:val="28"/>
        </w:rPr>
        <w:t>
      по состоянию здоровья; 
</w:t>
      </w:r>
      <w:r>
        <w:br/>
      </w:r>
      <w:r>
        <w:rPr>
          <w:rFonts w:ascii="Times New Roman"/>
          <w:b w:val="false"/>
          <w:i w:val="false"/>
          <w:color w:val="000000"/>
          <w:sz w:val="28"/>
        </w:rPr>
        <w:t>
      по другим причинам.
</w:t>
      </w:r>
    </w:p>
    <w:p>
      <w:pPr>
        <w:spacing w:after="0"/>
        <w:ind w:left="0"/>
        <w:jc w:val="both"/>
      </w:pPr>
      <w:r>
        <w:rPr>
          <w:rFonts w:ascii="Times New Roman"/>
          <w:b w:val="false"/>
          <w:i w:val="false"/>
          <w:color w:val="000000"/>
          <w:sz w:val="28"/>
        </w:rPr>
        <w:t>
</w:t>
      </w:r>
      <w:r>
        <w:rPr>
          <w:rFonts w:ascii="Times New Roman"/>
          <w:b w:val="false"/>
          <w:i w:val="false"/>
          <w:color w:val="000000"/>
          <w:sz w:val="28"/>
        </w:rPr>
        <w:t>
      37. Отсрочка от призыва на срочную военную службу предоставляется решением районной (городской) призывной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38. Отсрочка от призыва на срочную военную службу по семейным обстоятельствам предоставляется гражданам в соответствии с Законом на основании обследования их семейного положения и принимается один раз при первоначальном рассмотрении этого вопроса.
</w:t>
      </w:r>
      <w:r>
        <w:br/>
      </w:r>
      <w:r>
        <w:rPr>
          <w:rFonts w:ascii="Times New Roman"/>
          <w:b w:val="false"/>
          <w:i w:val="false"/>
          <w:color w:val="000000"/>
          <w:sz w:val="28"/>
        </w:rPr>
        <w:t>
      Обследование проводится комиссиями, состоящими из представителей исполнительного местного органа, организаций образования и иных организаций, районного (городского) военного комиссариата. По результатам обследования указанная комиссия составляет акт обследования семейного положения призывника (приложение 5). Акт составляется один раз при предоставлении призывнику отсрочки от призыва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39. Лица, потерявшие право на отсрочку от призыва по семейному положению, призываются на срочную военную службу на общих основаниях.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40. Решение об отсрочке от призыва для продолжения образования предоставляется гражданам в соответствии с Законом и принимается один раз при первоначальном прохождении призывником районной призывной комиссии на основании справки (приложение 6), выдаваемой призывнику в организациях образования.
</w:t>
      </w:r>
      <w:r>
        <w:br/>
      </w:r>
      <w:r>
        <w:rPr>
          <w:rFonts w:ascii="Times New Roman"/>
          <w:b w:val="false"/>
          <w:i w:val="false"/>
          <w:color w:val="000000"/>
          <w:sz w:val="28"/>
        </w:rPr>
        <w:t>
      В последующем лица, получившие отсрочку от призыва для продолжения образования, ежегодно до 1 октября лично представляют в районные (городские) военные комиссариаты справки, подтверждающие продолжение ими обучения в соответствующих организациях образования. Указанные справки подшиваются в личное дело призывника.
</w:t>
      </w:r>
      <w:r>
        <w:br/>
      </w:r>
      <w:r>
        <w:rPr>
          <w:rFonts w:ascii="Times New Roman"/>
          <w:b w:val="false"/>
          <w:i w:val="false"/>
          <w:color w:val="000000"/>
          <w:sz w:val="28"/>
        </w:rPr>
        <w:t>
      Оформление отсрочек от призыва для продолжения образования производится с вызовом призывников в районные (городские) призывные комиссии без прохождения ими медицинского освидетельствования. Данные о состоянии здоровья этих призывников заносятся в книгу протоколов районных (городских) призывных комиссий (приложение 7) на основании результатов медицинского освидетельствования при их приписке к призывным участкам.
</w:t>
      </w:r>
    </w:p>
    <w:p>
      <w:pPr>
        <w:spacing w:after="0"/>
        <w:ind w:left="0"/>
        <w:jc w:val="both"/>
      </w:pPr>
      <w:r>
        <w:rPr>
          <w:rFonts w:ascii="Times New Roman"/>
          <w:b w:val="false"/>
          <w:i w:val="false"/>
          <w:color w:val="000000"/>
          <w:sz w:val="28"/>
        </w:rPr>
        <w:t>
</w:t>
      </w:r>
      <w:r>
        <w:rPr>
          <w:rFonts w:ascii="Times New Roman"/>
          <w:b w:val="false"/>
          <w:i w:val="false"/>
          <w:color w:val="000000"/>
          <w:sz w:val="28"/>
        </w:rPr>
        <w:t>
      41. В соответствии с Законом отсрочка от призыва на срочную военную службу по состоянию здоровья предоставляется гражданам, которые при медицинском освидетельствовании были признаны временно негодными к военной службе, сроком до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42. Отсрочка от призыва на срочную военную службу по другим причинам предоставляется гражданам в соответствии с Законом. При этом, в случае превышения необходимого количества призываемых граждан, упомянутых в пункте 19 настоящего Правила, им предоставляются отсрочки от призыва на срочную военную службу по другим причинам, оформляемые районными (городскими) призывными комиссиями.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43. Решения районных (городских) призывных комиссий о предоставлении отсрочек от призыва по семейным обстоятельствам, для продолжения образования, состоянию здоровья и другим причинам записываются в книгу протоколов районных (городских) призывных комиссий и в учетные карты призывников, удостоверения о приписке с указанием, до какого срока предоставлена отсрочка, а также основания для ее предоставления.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44. Призывники, имеющие право на отсрочку от призыва, могут быть призваны на срочную военную службу по их желанию. Для этого они представляют лично написанное и нотариально заверенное заявление о добровольном отказе и нотариально заверенные заявления родителей, других заинтересованных лиц об их согласии.
</w:t>
      </w:r>
    </w:p>
    <w:p>
      <w:pPr>
        <w:spacing w:after="0"/>
        <w:ind w:left="0"/>
        <w:jc w:val="both"/>
      </w:pPr>
      <w:r>
        <w:rPr>
          <w:rFonts w:ascii="Times New Roman"/>
          <w:b w:val="false"/>
          <w:i w:val="false"/>
          <w:color w:val="000000"/>
          <w:sz w:val="28"/>
        </w:rPr>
        <w:t>
</w:t>
      </w:r>
      <w:r>
        <w:rPr>
          <w:rFonts w:ascii="Times New Roman"/>
          <w:b w:val="false"/>
          <w:i w:val="false"/>
          <w:color w:val="000000"/>
          <w:sz w:val="28"/>
        </w:rPr>
        <w:t>
      45. Освобождение от призыва на срочную военную службу осуществляется в соответствии со 
</w:t>
      </w:r>
      <w:r>
        <w:rPr>
          <w:rFonts w:ascii="Times New Roman"/>
          <w:b w:val="false"/>
          <w:i w:val="false"/>
          <w:color w:val="000000"/>
          <w:sz w:val="28"/>
        </w:rPr>
        <w:t xml:space="preserve"> статьей 16 </w:t>
      </w:r>
      <w:r>
        <w:rPr>
          <w:rFonts w:ascii="Times New Roman"/>
          <w:b w:val="false"/>
          <w:i w:val="false"/>
          <w:color w:val="000000"/>
          <w:sz w:val="28"/>
        </w:rPr>
        <w:t>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46. Лица, признанные районными (городскими) призывными комиссиями негодными к военной службе в мирное время и зачисленные в связи с этим на воинский учет военнообязанных до достижения ими 27-летного возраста, подлежат обязательному медицинскому переосвидетельствованию через каждые 3 года.
</w:t>
      </w:r>
      <w:r>
        <w:br/>
      </w:r>
      <w:r>
        <w:rPr>
          <w:rFonts w:ascii="Times New Roman"/>
          <w:b w:val="false"/>
          <w:i w:val="false"/>
          <w:color w:val="000000"/>
          <w:sz w:val="28"/>
        </w:rPr>
        <w:t>
      Лица, признанные при повторном медицинском освидетельствовании годными к военной службе в мирное время, подлежат восстановлению на учет призывников и призываются на срочную военную службу на общих основаниях. В учетно-алфавитную книгу указанные лица записываются заново со ссылкой на номер и дату протокола врачебной комиссии, вынесшей решение об их годности к срочной военной службе и восстановлении на учет призывников.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Председатель призывной комиссии обеспечивает работу районной (городской) призывной комиссии, проведение заседания при полном составе ее членов и осуществляет постоянный контроль за своевременным и правильным оформлением документов, связанных с призывом граждан на срочную военную службу, предоставлением им отсрочек или освобождением от призыва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48. В соответствии с решением районной (городской) призывной комиссии проводится оформление документов лицам, прошедшим призыв, руководствуясь следующими требованиями:
</w:t>
      </w:r>
      <w:r>
        <w:br/>
      </w:r>
      <w:r>
        <w:rPr>
          <w:rFonts w:ascii="Times New Roman"/>
          <w:b w:val="false"/>
          <w:i w:val="false"/>
          <w:color w:val="000000"/>
          <w:sz w:val="28"/>
        </w:rPr>
        <w:t>
      в учетно-послужной карточке военнослужащего записывается решение районной (городской) призывной комиссии о годности к военной службе по состоянию здоровья, в какой вид и род войск Вооруженных Сил, других войск и воинских формирований Республики Казахстан он предназначен;
</w:t>
      </w:r>
      <w:r>
        <w:br/>
      </w:r>
      <w:r>
        <w:rPr>
          <w:rFonts w:ascii="Times New Roman"/>
          <w:b w:val="false"/>
          <w:i w:val="false"/>
          <w:color w:val="000000"/>
          <w:sz w:val="28"/>
        </w:rPr>
        <w:t>
      лицам, получившим отсрочку от призыва на срочную военную службу по семейным обстоятельствам, для продолжения образования, по состоянию здоровья и другим причинам в удостоверениях о приписке к призывному участку в разделе "Результаты прохождения призывной комиссии" делаются соответствующие записи, которые скрепляются мастичной гербовой печатью;
</w:t>
      </w:r>
      <w:r>
        <w:br/>
      </w:r>
      <w:r>
        <w:rPr>
          <w:rFonts w:ascii="Times New Roman"/>
          <w:b w:val="false"/>
          <w:i w:val="false"/>
          <w:color w:val="000000"/>
          <w:sz w:val="28"/>
        </w:rPr>
        <w:t>
      лицам, признанным негодными к военной службе в мирное время, годными к нестроевой службе в военное время, а также признанных негодными к военной службе с исключением с воинского учета, заполняются выписки из книг протоколов призывной комиссии. На основании выписки оформляются учетно-воинские документы по запасу. После оформления учетно-воинских документов составляются списки в трех экземплярах и с учетными картами призывников представляются в отдел учета областных военных комиссариатов, где им выписываются военные билеты. Учетные карты призывников с отметкой в них серии, номера и даты выписки военного билета, второй экземпляр списка с военными билетами возвращаются в районный (городской) военный комиссариат.
</w:t>
      </w:r>
    </w:p>
    <w:p>
      <w:pPr>
        <w:spacing w:after="0"/>
        <w:ind w:left="0"/>
        <w:jc w:val="both"/>
      </w:pPr>
      <w:r>
        <w:rPr>
          <w:rFonts w:ascii="Times New Roman"/>
          <w:b w:val="false"/>
          <w:i w:val="false"/>
          <w:color w:val="000000"/>
          <w:sz w:val="28"/>
        </w:rPr>
        <w:t>
</w:t>
      </w:r>
      <w:r>
        <w:rPr>
          <w:rFonts w:ascii="Times New Roman"/>
          <w:b w:val="false"/>
          <w:i w:val="false"/>
          <w:color w:val="000000"/>
          <w:sz w:val="28"/>
        </w:rPr>
        <w:t>
      49. Граждане, призванные на срочную военную службу, их родители и иные заинтересованные лица в случае несогласия с вынесенным решением районной (городской) призывной комиссии, вправе его в установленном порядке обжаловать.
</w:t>
      </w:r>
    </w:p>
    <w:p>
      <w:pPr>
        <w:spacing w:after="0"/>
        <w:ind w:left="0"/>
        <w:jc w:val="both"/>
      </w:pPr>
      <w:r>
        <w:rPr>
          <w:rFonts w:ascii="Times New Roman"/>
          <w:b w:val="false"/>
          <w:i w:val="false"/>
          <w:color w:val="000000"/>
          <w:sz w:val="28"/>
        </w:rPr>
        <w:t>
</w:t>
      </w:r>
      <w:r>
        <w:rPr>
          <w:rFonts w:ascii="Times New Roman"/>
          <w:b w:val="false"/>
          <w:i w:val="false"/>
          <w:color w:val="000000"/>
          <w:sz w:val="28"/>
        </w:rPr>
        <w:t>
      50. Граждане, призванные на срочную военную службу, в соответствии с решением районной (городской) призывной комиссии организованно прибывают на областной сборный пункт. Для их доставки назначаются сопровождающие из числа работников районного (городского) военного комиссариата. Сопровождающим выдаются 3 экземпляра именного списка (приложение 8) и в опечатанном виде личные дела, учетно-послужные карточки, вкладные листы на подростка к медицинским картам амбулаторного больного.
</w:t>
      </w:r>
      <w:r>
        <w:br/>
      </w:r>
      <w:r>
        <w:rPr>
          <w:rFonts w:ascii="Times New Roman"/>
          <w:b w:val="false"/>
          <w:i w:val="false"/>
          <w:color w:val="000000"/>
          <w:sz w:val="28"/>
        </w:rPr>
        <w:t>
      Экземпляры N 1 и 2 именного списка передаются начальнику областного сборного пункта, а экземпляр N 3, на котором начальник областного сборного пункта расписывается в приеме команды, возвращается в районный (городской) военный комиссариат с сопровождающим команды.
</w:t>
      </w:r>
      <w:r>
        <w:br/>
      </w:r>
      <w:r>
        <w:rPr>
          <w:rFonts w:ascii="Times New Roman"/>
          <w:b w:val="false"/>
          <w:i w:val="false"/>
          <w:color w:val="000000"/>
          <w:sz w:val="28"/>
        </w:rPr>
        <w:t>
      Экземпляр N 2 именного списка в день отправки команды с областного сборного пункта возвращается в районный (городской) военный комиссариат. В нем делаются отметки против каждой фамилии отправленных граждан: когда (число, месяц и год) и какой воинской командой отправлен или по какой причине возвращен в районный (городской) военный комиссариат. Этот экземпляр списка подписывается начальником областного сборного пункта и заверяется мастичной гербовой печатью.
</w:t>
      </w:r>
      <w:r>
        <w:br/>
      </w:r>
      <w:r>
        <w:rPr>
          <w:rFonts w:ascii="Times New Roman"/>
          <w:b w:val="false"/>
          <w:i w:val="false"/>
          <w:color w:val="000000"/>
          <w:sz w:val="28"/>
        </w:rPr>
        <w:t>
      В районном (городском) военном комиссариате полученный с областного сборного пункта экземпляр N 2 именного списка учитывается по входящему журналу. На основании этого списка в соответствующей графе учетно-алфавитной книги против фамилии каждого отправленного в войска призывника делается отметка: "Отправлен __ мая 200_ г. воинской командой N___ ", после чего этот список подшивается и хранится в делах районного (городского) военного комиссариата в течение 5 лет в количестве 3 экземпляров.
</w:t>
      </w:r>
      <w:r>
        <w:br/>
      </w:r>
      <w:r>
        <w:rPr>
          <w:rFonts w:ascii="Times New Roman"/>
          <w:b w:val="false"/>
          <w:i w:val="false"/>
          <w:color w:val="000000"/>
          <w:sz w:val="28"/>
        </w:rPr>
        <w:t>
      Экземпляр N 1 именного списка с отметками, когда и какой воинской командой отправлены лица, внесенные в список, или по каким причинам они возвращены в районный (городской) военный комиссариат, подшивается в дело областного военного комиссариата и хранится в течение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51. В соответствии с Законом для руководства и контроля за деятельностью районных (городских) призывных комиссий в областях и в городах Астане и Алматы создаются соответствующие областные (городах Астане, Алматы - городские) призывные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52. Областные (городские) призывные комиссии непосредственно перед отправкой в Вооруженные Силы, другие войска и воинские формирования Республики Казахстан проводят на областном сборном пункте контрольный медицинский осмотр лиц, призванных районной (городской) призывной комиссией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Призывники, у которых в результате контрольного медицинского осмотра на областном сборном пункте выявлены заболевания, препятствующие военной службе, направляются в районный (городской) военный комиссариат по месту призыва. Призывники, возвращенные в районные военные комиссариаты с областного сборного пункта, заносятся в книгу учета призывников, возвращенных с областного призывного пункта (приложение 9).
</w:t>
      </w:r>
      <w:r>
        <w:br/>
      </w:r>
      <w:r>
        <w:rPr>
          <w:rFonts w:ascii="Times New Roman"/>
          <w:b w:val="false"/>
          <w:i w:val="false"/>
          <w:color w:val="000000"/>
          <w:sz w:val="28"/>
        </w:rPr>
        <w:t>
      На каждого возвращаемого призывника председателем областной призывной комиссии на имя районного военного комиссара направляется служебное письмо (приложение 10), в котором указывается, по каким причинам возвращается призывник. Это служебное письмо подшивается в личное дело призывника.
</w:t>
      </w:r>
      <w:r>
        <w:br/>
      </w:r>
      <w:r>
        <w:rPr>
          <w:rFonts w:ascii="Times New Roman"/>
          <w:b w:val="false"/>
          <w:i w:val="false"/>
          <w:color w:val="000000"/>
          <w:sz w:val="28"/>
        </w:rPr>
        <w:t>
      Всех лиц, возвращенных с областного сборного пункта, районные военные комиссары повторно вызывают на призывную комиссию для решения вопроса об их призыве на срочную военную службу с учетом новых данных, полученных с областного сборного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54. Призывники, неправильно предназначенные районной (городской) призывной комиссией, не соответствующие требованиям отбора, решением областных (городских) призывных комиссий предназначаются в иные виды и рода войск Вооруженных Сил, другие войска и воинские формирования Республики Казахстан. 
</w:t>
      </w:r>
      <w:r>
        <w:br/>
      </w:r>
      <w:r>
        <w:rPr>
          <w:rFonts w:ascii="Times New Roman"/>
          <w:b w:val="false"/>
          <w:i w:val="false"/>
          <w:color w:val="000000"/>
          <w:sz w:val="28"/>
        </w:rPr>
        <w:t>
      Работа врачей на областном сборном пункте является завершающим этапом медицинского осмотра молодого пополнения для Вооруженных Сил, других войск и воинских формирований Республики Казахстан. При медицинском осмотре выявляются возможные ошибки районных (городских) призывных комиссий, с целью недопущения призыва на срочную военную службы граждан негодных по состоянию здоровья.
</w:t>
      </w:r>
    </w:p>
    <w:p>
      <w:pPr>
        <w:spacing w:after="0"/>
        <w:ind w:left="0"/>
        <w:jc w:val="both"/>
      </w:pPr>
      <w:r>
        <w:rPr>
          <w:rFonts w:ascii="Times New Roman"/>
          <w:b w:val="false"/>
          <w:i w:val="false"/>
          <w:color w:val="000000"/>
          <w:sz w:val="28"/>
        </w:rPr>
        <w:t>
</w:t>
      </w:r>
      <w:r>
        <w:rPr>
          <w:rFonts w:ascii="Times New Roman"/>
          <w:b w:val="false"/>
          <w:i w:val="false"/>
          <w:color w:val="000000"/>
          <w:sz w:val="28"/>
        </w:rPr>
        <w:t>
      55. Оформление в запас призывников признанных районной (городской) призывной комиссией негодными к военной службе по состоянию здоровья, производится только после проведения контрольного медицинского освидетельствования областной (городской) призывной комиссией. Результаты контрольного медицинского освидетельствования вносятся в учетную карту призывника, подписываются председателем областной (городской) призывной комиссии и заверяются гербовой печатью областного военного комиссара.
</w:t>
      </w:r>
    </w:p>
    <w:p>
      <w:pPr>
        <w:spacing w:after="0"/>
        <w:ind w:left="0"/>
        <w:jc w:val="both"/>
      </w:pPr>
      <w:r>
        <w:rPr>
          <w:rFonts w:ascii="Times New Roman"/>
          <w:b w:val="false"/>
          <w:i w:val="false"/>
          <w:color w:val="000000"/>
          <w:sz w:val="28"/>
        </w:rPr>
        <w:t>
</w:t>
      </w:r>
      <w:r>
        <w:rPr>
          <w:rFonts w:ascii="Times New Roman"/>
          <w:b w:val="false"/>
          <w:i w:val="false"/>
          <w:color w:val="000000"/>
          <w:sz w:val="28"/>
        </w:rPr>
        <w:t>
      56. На областные (городские) призывные комиссии также возлагается рассмотрение жалоб призываемых граждан, их родителей и иных заинтересованных лиц по вопросам призыва.
</w:t>
      </w:r>
      <w:r>
        <w:br/>
      </w:r>
      <w:r>
        <w:rPr>
          <w:rFonts w:ascii="Times New Roman"/>
          <w:b w:val="false"/>
          <w:i w:val="false"/>
          <w:color w:val="000000"/>
          <w:sz w:val="28"/>
        </w:rPr>
        <w:t>
      Жалоба призывника и других лиц на решение районной (городской) призывной комиссии не приостанавливает выполнение этого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57. По окончании работы районных (городских) призывных комиссий и завершении отправок граждан в Вооруженные Силы, другие войска и воинские формирования Республики Казахстан, областные (городские) призывные комиссии обязаны:
</w:t>
      </w:r>
      <w:r>
        <w:br/>
      </w:r>
      <w:r>
        <w:rPr>
          <w:rFonts w:ascii="Times New Roman"/>
          <w:b w:val="false"/>
          <w:i w:val="false"/>
          <w:color w:val="000000"/>
          <w:sz w:val="28"/>
        </w:rPr>
        <w:t>
      заслушать подробные отчеты председателей районных (городских) призывных комиссий о проделанной ими работе: в июле - по итогам весеннего призыва, в январе - по итогам осеннего призыва и в целом за год;
</w:t>
      </w:r>
      <w:r>
        <w:br/>
      </w:r>
      <w:r>
        <w:rPr>
          <w:rFonts w:ascii="Times New Roman"/>
          <w:b w:val="false"/>
          <w:i w:val="false"/>
          <w:color w:val="000000"/>
          <w:sz w:val="28"/>
        </w:rPr>
        <w:t>
      проверить правильность вынесенных районными (городскими) призывными комиссиями решений об освобождении призывников от призыва на срочную военную службу и о передаче в запас лиц, достигших 27-летнего возраста;
</w:t>
      </w:r>
      <w:r>
        <w:br/>
      </w:r>
      <w:r>
        <w:rPr>
          <w:rFonts w:ascii="Times New Roman"/>
          <w:b w:val="false"/>
          <w:i w:val="false"/>
          <w:color w:val="000000"/>
          <w:sz w:val="28"/>
        </w:rPr>
        <w:t>
      провести контрольное медицинское освидетельствование призывников, признанных негодными к военной службе в мирное время, годными к нестроевой службе в военное время и негодными к военной службе с исключением с воинского учета, а также получивших отсрочку от призыва по состоянию здоровья;
</w:t>
      </w:r>
      <w:r>
        <w:br/>
      </w:r>
      <w:r>
        <w:rPr>
          <w:rFonts w:ascii="Times New Roman"/>
          <w:b w:val="false"/>
          <w:i w:val="false"/>
          <w:color w:val="000000"/>
          <w:sz w:val="28"/>
        </w:rPr>
        <w:t>
      провести выборочную проверку правильности предоставления гражданам отсрочек от призыва на срочную военную службу, предусмотренных Законом. Результаты проверки решений, принятых районными (городскими) призывными комиссиями, заносятся в книгу протоколов областной (городской) призывной комиссии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58. Работа областного сборного пункта. В соответствии с Законом военные комиссариаты обеспечиваются оборудованными сборными пунктами, с целью:
</w:t>
      </w:r>
      <w:r>
        <w:br/>
      </w:r>
      <w:r>
        <w:rPr>
          <w:rFonts w:ascii="Times New Roman"/>
          <w:b w:val="false"/>
          <w:i w:val="false"/>
          <w:color w:val="000000"/>
          <w:sz w:val="28"/>
        </w:rPr>
        <w:t>
      формирования команд молодым пополнением;
</w:t>
      </w:r>
      <w:r>
        <w:br/>
      </w:r>
      <w:r>
        <w:rPr>
          <w:rFonts w:ascii="Times New Roman"/>
          <w:b w:val="false"/>
          <w:i w:val="false"/>
          <w:color w:val="000000"/>
          <w:sz w:val="28"/>
        </w:rPr>
        <w:t>
      передачи команд представителям воинских частей, прибывшим для приема и сопровождения молодого пополнения;
</w:t>
      </w:r>
      <w:r>
        <w:br/>
      </w:r>
      <w:r>
        <w:rPr>
          <w:rFonts w:ascii="Times New Roman"/>
          <w:b w:val="false"/>
          <w:i w:val="false"/>
          <w:color w:val="000000"/>
          <w:sz w:val="28"/>
        </w:rPr>
        <w:t>
      обеспечения этого пополнения необходимым имуществом и питанием на путь следования до места назначения;
</w:t>
      </w:r>
      <w:r>
        <w:br/>
      </w:r>
      <w:r>
        <w:rPr>
          <w:rFonts w:ascii="Times New Roman"/>
          <w:b w:val="false"/>
          <w:i w:val="false"/>
          <w:color w:val="000000"/>
          <w:sz w:val="28"/>
        </w:rPr>
        <w:t>
      организованной отправки команд в Вооруженные Силы, другие войска и воинские формирования Республики Казахстан.
</w:t>
      </w:r>
      <w:r>
        <w:br/>
      </w:r>
      <w:r>
        <w:rPr>
          <w:rFonts w:ascii="Times New Roman"/>
          <w:b w:val="false"/>
          <w:i w:val="false"/>
          <w:color w:val="000000"/>
          <w:sz w:val="28"/>
        </w:rPr>
        <w:t>
      На областных сборных пунктах разрешается иметь резерв призывников в количестве до 1 процента от числа отправляемых в воинской команде, который используется по мере надобности в нем для пополнения команд в случае отсева отдельных лиц из числа призванных по болезни или другим причинам. На областных сборных пунктах не допускается задержка призывников, состоящих в резерве, более чем на 2, 3 дня.
</w:t>
      </w:r>
    </w:p>
    <w:p>
      <w:pPr>
        <w:spacing w:after="0"/>
        <w:ind w:left="0"/>
        <w:jc w:val="both"/>
      </w:pPr>
      <w:r>
        <w:rPr>
          <w:rFonts w:ascii="Times New Roman"/>
          <w:b w:val="false"/>
          <w:i w:val="false"/>
          <w:color w:val="000000"/>
          <w:sz w:val="28"/>
        </w:rPr>
        <w:t>
</w:t>
      </w:r>
      <w:r>
        <w:rPr>
          <w:rFonts w:ascii="Times New Roman"/>
          <w:b w:val="false"/>
          <w:i w:val="false"/>
          <w:color w:val="000000"/>
          <w:sz w:val="28"/>
        </w:rPr>
        <w:t>
      59. Областной сборный пункт должен иметь:
</w:t>
      </w:r>
      <w:r>
        <w:br/>
      </w:r>
      <w:r>
        <w:rPr>
          <w:rFonts w:ascii="Times New Roman"/>
          <w:b w:val="false"/>
          <w:i w:val="false"/>
          <w:color w:val="000000"/>
          <w:sz w:val="28"/>
        </w:rPr>
        <w:t>
      помещение для размещения личного состава, прибывающего из районных (городских) военных комиссариатов;
</w:t>
      </w:r>
      <w:r>
        <w:br/>
      </w:r>
      <w:r>
        <w:rPr>
          <w:rFonts w:ascii="Times New Roman"/>
          <w:b w:val="false"/>
          <w:i w:val="false"/>
          <w:color w:val="000000"/>
          <w:sz w:val="28"/>
        </w:rPr>
        <w:t>
      помещение для санитарной обработки (баня, душ) личного состава;
</w:t>
      </w:r>
      <w:r>
        <w:br/>
      </w:r>
      <w:r>
        <w:rPr>
          <w:rFonts w:ascii="Times New Roman"/>
          <w:b w:val="false"/>
          <w:i w:val="false"/>
          <w:color w:val="000000"/>
          <w:sz w:val="28"/>
        </w:rPr>
        <w:t>
      помещение для проведения воспитательной работы среди призванных граждан во время пребывания их на сборном пункте;
</w:t>
      </w:r>
      <w:r>
        <w:br/>
      </w:r>
      <w:r>
        <w:rPr>
          <w:rFonts w:ascii="Times New Roman"/>
          <w:b w:val="false"/>
          <w:i w:val="false"/>
          <w:color w:val="000000"/>
          <w:sz w:val="28"/>
        </w:rPr>
        <w:t>
      комнаты для медицинского осмотра из расчета по одной комнате на каждого врача-специалиста;
</w:t>
      </w:r>
      <w:r>
        <w:br/>
      </w:r>
      <w:r>
        <w:rPr>
          <w:rFonts w:ascii="Times New Roman"/>
          <w:b w:val="false"/>
          <w:i w:val="false"/>
          <w:color w:val="000000"/>
          <w:sz w:val="28"/>
        </w:rPr>
        <w:t>
      помещение (место) для флюорографической установки;
</w:t>
      </w:r>
      <w:r>
        <w:br/>
      </w:r>
      <w:r>
        <w:rPr>
          <w:rFonts w:ascii="Times New Roman"/>
          <w:b w:val="false"/>
          <w:i w:val="false"/>
          <w:color w:val="000000"/>
          <w:sz w:val="28"/>
        </w:rPr>
        <w:t>
      помещение для отделения формирования воинских команд;
</w:t>
      </w:r>
      <w:r>
        <w:br/>
      </w:r>
      <w:r>
        <w:rPr>
          <w:rFonts w:ascii="Times New Roman"/>
          <w:b w:val="false"/>
          <w:i w:val="false"/>
          <w:color w:val="000000"/>
          <w:sz w:val="28"/>
        </w:rPr>
        <w:t>
      помещение для размещения личного состава, прибывшего из войск, для приема и сопровождения молодого пополнения в воинские части;
</w:t>
      </w:r>
      <w:r>
        <w:br/>
      </w:r>
      <w:r>
        <w:rPr>
          <w:rFonts w:ascii="Times New Roman"/>
          <w:b w:val="false"/>
          <w:i w:val="false"/>
          <w:color w:val="000000"/>
          <w:sz w:val="28"/>
        </w:rPr>
        <w:t>
      пункт питания, буфет;
</w:t>
      </w:r>
      <w:r>
        <w:br/>
      </w:r>
      <w:r>
        <w:rPr>
          <w:rFonts w:ascii="Times New Roman"/>
          <w:b w:val="false"/>
          <w:i w:val="false"/>
          <w:color w:val="000000"/>
          <w:sz w:val="28"/>
        </w:rPr>
        <w:t>
      санитарный пропускник с дезинфекционными камерами, изолятор на две инфекции, санитарные узлы;
</w:t>
      </w:r>
      <w:r>
        <w:br/>
      </w:r>
      <w:r>
        <w:rPr>
          <w:rFonts w:ascii="Times New Roman"/>
          <w:b w:val="false"/>
          <w:i w:val="false"/>
          <w:color w:val="000000"/>
          <w:sz w:val="28"/>
        </w:rPr>
        <w:t>
      место для построения личного состава и проведения с ним строевых и спортивных занятий.
</w:t>
      </w:r>
      <w:r>
        <w:br/>
      </w:r>
      <w:r>
        <w:rPr>
          <w:rFonts w:ascii="Times New Roman"/>
          <w:b w:val="false"/>
          <w:i w:val="false"/>
          <w:color w:val="000000"/>
          <w:sz w:val="28"/>
        </w:rPr>
        <w:t>
      Кроме того, на сборном пункте должны предусматриваться места для размещения командования сборного пункта, дежурной службы и других лиц, назначаемых для поддержания воинского порядка и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60. Областные военные комиссары и заместители военных комиссаров по воспитательной и социально-правовой работе на областных сборных пунктах организуют необходимую воспитательно-правовую работу среди молодого пополнения, проводят разъяснительную работу с родителями, прибывшими на проводы, в соответствии с разработанными планами, а также организуют торжественные проводы личного состава воинских команд с участием представителей местных исполнительных органов, общественных организаций и родителей призывников.
</w:t>
      </w:r>
      <w:r>
        <w:br/>
      </w:r>
      <w:r>
        <w:rPr>
          <w:rFonts w:ascii="Times New Roman"/>
          <w:b w:val="false"/>
          <w:i w:val="false"/>
          <w:color w:val="000000"/>
          <w:sz w:val="28"/>
        </w:rPr>
        <w:t>
      При проведении воспитательно-правовой работы с молодым пополнением на областных сборных пунктах, а также в пути следования обращается внимание на обеспечение высокой организованности и порядка, исключение случаев бесчинств по отношению к местному населению и других аморальных поступков. Разъясняются правила поведения и меры безопасности в пути следования и на стоянках, необходимость строгого соблюдения личным составом воинской дисциплины, сохранение сведений, составляющих государственные секреты.
</w:t>
      </w:r>
    </w:p>
    <w:p>
      <w:pPr>
        <w:spacing w:after="0"/>
        <w:ind w:left="0"/>
        <w:jc w:val="both"/>
      </w:pPr>
      <w:r>
        <w:rPr>
          <w:rFonts w:ascii="Times New Roman"/>
          <w:b w:val="false"/>
          <w:i w:val="false"/>
          <w:color w:val="000000"/>
          <w:sz w:val="28"/>
        </w:rPr>
        <w:t>
</w:t>
      </w:r>
      <w:r>
        <w:rPr>
          <w:rFonts w:ascii="Times New Roman"/>
          <w:b w:val="false"/>
          <w:i w:val="false"/>
          <w:color w:val="000000"/>
          <w:sz w:val="28"/>
        </w:rPr>
        <w:t>
      61. Личный состав, назначенный для приема и сопровождения молодого пополнения, должен прибывать на областные сборные пункты не позднее, чем за 2 суток до отправки воинских команд.
</w:t>
      </w:r>
      <w:r>
        <w:br/>
      </w:r>
      <w:r>
        <w:rPr>
          <w:rFonts w:ascii="Times New Roman"/>
          <w:b w:val="false"/>
          <w:i w:val="false"/>
          <w:color w:val="000000"/>
          <w:sz w:val="28"/>
        </w:rPr>
        <w:t>
      Личный состав, прибывающий из войск для приема и сопровождения молодого пополнения, подчиняется начальнику областного сборного пункта. Он обязан совместно с командованием областного сборного пункта формировать воинские команды, изучать молодое пополнение путем бесед, по личным делам призывников. Сопровождать личный состав для принятия пищи, прохождения санобработки и участвовать в других мероприятиях согласно распорядку работы областного сборного пункта.
</w:t>
      </w:r>
      <w:r>
        <w:br/>
      </w:r>
      <w:r>
        <w:rPr>
          <w:rFonts w:ascii="Times New Roman"/>
          <w:b w:val="false"/>
          <w:i w:val="false"/>
          <w:color w:val="000000"/>
          <w:sz w:val="28"/>
        </w:rPr>
        <w:t>
      Начальникам воинских команд и другим лицам, прибывшим из войск для приема и сопровождения молодого пополнения, запрещается предъявление военным комиссариатам каких-либо требований по отбору призывников, не предусмотренные приказами Министра обороны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62. Старшим команд выдаются доверенности на право сопровождения молодого пополнения следующего в составе воинской команды.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63. Отправка граждан, призванных в Вооруженные Силы, другие войска и воинские формирования Республики Казахстан. На областных сборных пунктах призванные граждане передаются начальнику воинской команды по именному списку (приложение 12).
</w:t>
      </w:r>
      <w:r>
        <w:br/>
      </w:r>
      <w:r>
        <w:rPr>
          <w:rFonts w:ascii="Times New Roman"/>
          <w:b w:val="false"/>
          <w:i w:val="false"/>
          <w:color w:val="000000"/>
          <w:sz w:val="28"/>
        </w:rPr>
        <w:t>
      Именной список составляется на каждую отправляемую воинскую команду в 4 экземплярах. Экземпляры N 1 и 2 вместе с учетно-послужными карточками, вкладными листами на призывника к медицинским картам амбулаторного больного, вручаются начальнику воинской команды. Экземпляр N 3 списка с распиской начальника воинской команды о приеме молодого пополнения остается в областном военном комиссариате. Экземпляр N 4 списка подшивается с ведомостью на выдачу военных билетов.
</w:t>
      </w:r>
      <w:r>
        <w:br/>
      </w:r>
      <w:r>
        <w:rPr>
          <w:rFonts w:ascii="Times New Roman"/>
          <w:b w:val="false"/>
          <w:i w:val="false"/>
          <w:color w:val="000000"/>
          <w:sz w:val="28"/>
        </w:rPr>
        <w:t>
      Кроме того, начальнику воинской команды передаются воинские перевозочные документы по пути следования до воинской части, а также аттестат на продовольствие.
</w:t>
      </w:r>
    </w:p>
    <w:p>
      <w:pPr>
        <w:spacing w:after="0"/>
        <w:ind w:left="0"/>
        <w:jc w:val="both"/>
      </w:pPr>
      <w:r>
        <w:rPr>
          <w:rFonts w:ascii="Times New Roman"/>
          <w:b w:val="false"/>
          <w:i w:val="false"/>
          <w:color w:val="000000"/>
          <w:sz w:val="28"/>
        </w:rPr>
        <w:t>
</w:t>
      </w:r>
      <w:r>
        <w:rPr>
          <w:rFonts w:ascii="Times New Roman"/>
          <w:b w:val="false"/>
          <w:i w:val="false"/>
          <w:color w:val="000000"/>
          <w:sz w:val="28"/>
        </w:rPr>
        <w:t>
      64. Возмещение расходов на перевозку граждан, призванных на срочную военную службу в Вооруженные Силы, другие войска и воинские формирования Республики Казахстан, производится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
</w:t>
      </w:r>
    </w:p>
    <w:p>
      <w:pPr>
        <w:spacing w:after="0"/>
        <w:ind w:left="0"/>
        <w:jc w:val="both"/>
      </w:pPr>
      <w:r>
        <w:rPr>
          <w:rFonts w:ascii="Times New Roman"/>
          <w:b w:val="false"/>
          <w:i w:val="false"/>
          <w:color w:val="000000"/>
          <w:sz w:val="28"/>
        </w:rPr>
        <w:t>
</w:t>
      </w:r>
      <w:r>
        <w:rPr>
          <w:rFonts w:ascii="Times New Roman"/>
          <w:b w:val="false"/>
          <w:i w:val="false"/>
          <w:color w:val="000000"/>
          <w:sz w:val="28"/>
        </w:rPr>
        <w:t>
      65. Старшие команд по прибытии к месту назначения передают личный состав по именному списку и учетно-послужным карточкам начальникам пунктов приема молодого пополнения. Одновременно докладывают соответствующим начальникам о состоянии воинской дисциплины и обо всех случаях ее нарушениях в пути следования.
</w:t>
      </w:r>
      <w:r>
        <w:br/>
      </w:r>
      <w:r>
        <w:rPr>
          <w:rFonts w:ascii="Times New Roman"/>
          <w:b w:val="false"/>
          <w:i w:val="false"/>
          <w:color w:val="000000"/>
          <w:sz w:val="28"/>
        </w:rPr>
        <w:t>
      На пунктах приема молодого пополнения делаются отметки в первом экземпляре списка в графе 8 против каждой фамилии, когда и в какую воинскую часть (условный номер части без указания пункта дислокации) направлен призванный для прохождения срочной военной службы. Этот экземпляр списка по окончании приема молодого пополнения передается в воинскую часть, распоряжением командиров (начальников) которых создан пункт приема молодого пополнения. Второй экземпляр с отметкой о приеме пополнения, заверенный мастичной гербовой печатью, высылается в областной военный комиссариат, из которого прибыло пополнение. Дела с именными списками, поступившими из воинских частей, хранятся 10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i w:val="false"/>
          <w:color w:val="000000"/>
          <w:sz w:val="28"/>
        </w:rPr>
        <w:t>
Список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юношей 19__года рождения, подлежащих подготовке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срочной военной службе, работающих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(учащихся)__________________________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(наименование организации образования и иных организаций)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!Фамилия,!Нацио-! Образование !Место  !Владеет !Место!Примечание!
</w:t>
      </w:r>
      <w:r>
        <w:br/>
      </w:r>
      <w:r>
        <w:rPr>
          <w:rFonts w:ascii="Times New Roman"/>
          <w:b w:val="false"/>
          <w:i w:val="false"/>
          <w:color w:val="000000"/>
          <w:sz w:val="28"/>
        </w:rPr>
        <w:t>
п/п!имя,    !наль- !(где и в ка- !работы !ли госу-!жи-  !          !
</w:t>
      </w:r>
      <w:r>
        <w:br/>
      </w:r>
      <w:r>
        <w:rPr>
          <w:rFonts w:ascii="Times New Roman"/>
          <w:b w:val="false"/>
          <w:i w:val="false"/>
          <w:color w:val="000000"/>
          <w:sz w:val="28"/>
        </w:rPr>
        <w:t>
   !отчество!ность !ком классе,  !и зани-!дарствен!тель-!          !
</w:t>
      </w:r>
      <w:r>
        <w:br/>
      </w:r>
      <w:r>
        <w:rPr>
          <w:rFonts w:ascii="Times New Roman"/>
          <w:b w:val="false"/>
          <w:i w:val="false"/>
          <w:color w:val="000000"/>
          <w:sz w:val="28"/>
        </w:rPr>
        <w:t>
   !        !      !курсе учится !маемая !ным     !ства !          !
</w:t>
      </w:r>
      <w:r>
        <w:br/>
      </w:r>
      <w:r>
        <w:rPr>
          <w:rFonts w:ascii="Times New Roman"/>
          <w:b w:val="false"/>
          <w:i w:val="false"/>
          <w:color w:val="000000"/>
          <w:sz w:val="28"/>
        </w:rPr>
        <w:t>
   !        !      !или сколько  !долж-  !языком  !     !          !
</w:t>
      </w:r>
      <w:r>
        <w:br/>
      </w:r>
      <w:r>
        <w:rPr>
          <w:rFonts w:ascii="Times New Roman"/>
          <w:b w:val="false"/>
          <w:i w:val="false"/>
          <w:color w:val="000000"/>
          <w:sz w:val="28"/>
        </w:rPr>
        <w:t>
   !        !      !классов, кур-!ность  !        !     !          !
</w:t>
      </w:r>
      <w:r>
        <w:br/>
      </w:r>
      <w:r>
        <w:rPr>
          <w:rFonts w:ascii="Times New Roman"/>
          <w:b w:val="false"/>
          <w:i w:val="false"/>
          <w:color w:val="000000"/>
          <w:sz w:val="28"/>
        </w:rPr>
        <w:t>
   !        !      !сов окончил) !       !        !     !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Подпись____________
</w:t>
      </w:r>
      <w:r>
        <w:br/>
      </w:r>
      <w:r>
        <w:rPr>
          <w:rFonts w:ascii="Times New Roman"/>
          <w:b w:val="false"/>
          <w:i w:val="false"/>
          <w:color w:val="000000"/>
          <w:sz w:val="28"/>
        </w:rPr>
        <w:t>
"___"________20__г.
</w:t>
      </w:r>
    </w:p>
    <w:p>
      <w:pPr>
        <w:spacing w:after="0"/>
        <w:ind w:left="0"/>
        <w:jc w:val="both"/>
      </w:pPr>
      <w:r>
        <w:rPr>
          <w:rFonts w:ascii="Times New Roman"/>
          <w:b w:val="false"/>
          <w:i w:val="false"/>
          <w:color w:val="000000"/>
          <w:sz w:val="28"/>
        </w:rPr>
        <w:t>
                     Пояснения по составлению списка
</w:t>
      </w:r>
    </w:p>
    <w:p>
      <w:pPr>
        <w:spacing w:after="0"/>
        <w:ind w:left="0"/>
        <w:jc w:val="both"/>
      </w:pPr>
      <w:r>
        <w:rPr>
          <w:rFonts w:ascii="Times New Roman"/>
          <w:b w:val="false"/>
          <w:i w:val="false"/>
          <w:color w:val="000000"/>
          <w:sz w:val="28"/>
        </w:rPr>
        <w:t>
      1. Список составляется организациями образования и иными организациями, независимо от форм собственности.
</w:t>
      </w:r>
      <w:r>
        <w:br/>
      </w:r>
      <w:r>
        <w:rPr>
          <w:rFonts w:ascii="Times New Roman"/>
          <w:b w:val="false"/>
          <w:i w:val="false"/>
          <w:color w:val="000000"/>
          <w:sz w:val="28"/>
        </w:rPr>
        <w:t>
      На основании личных карточек (ф.N Т-2), книг регистрации граждан в алфавитном порядке отдельно на юношей 15-16-летнего возраста.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Правительства РК от 21 июля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Списки подписываются руководителями вышеуказанных организаций и заверяются мастичной гербовой печатью. По частным домовладением - кооперативов собственников квартир.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i w:val="false"/>
          <w:color w:val="000000"/>
          <w:sz w:val="28"/>
        </w:rPr>
        <w:t>
Лист изучения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призывника_________________________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19___года рождения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Примерные вопросы беседы            !Когда, с кем проведена!
</w:t>
      </w:r>
      <w:r>
        <w:br/>
      </w:r>
      <w:r>
        <w:rPr>
          <w:rFonts w:ascii="Times New Roman"/>
          <w:b w:val="false"/>
          <w:i w:val="false"/>
          <w:color w:val="000000"/>
          <w:sz w:val="28"/>
        </w:rPr>
        <w:t>
                                          !беседа и ее содержание!
</w:t>
      </w:r>
      <w:r>
        <w:br/>
      </w:r>
      <w:r>
        <w:rPr>
          <w:rFonts w:ascii="Times New Roman"/>
          <w:b w:val="false"/>
          <w:i w:val="false"/>
          <w:color w:val="000000"/>
          <w:sz w:val="28"/>
        </w:rPr>
        <w:t>
-----------------------------------------------------------------!
</w:t>
      </w:r>
      <w:r>
        <w:br/>
      </w:r>
      <w:r>
        <w:rPr>
          <w:rFonts w:ascii="Times New Roman"/>
          <w:b w:val="false"/>
          <w:i w:val="false"/>
          <w:color w:val="000000"/>
          <w:sz w:val="28"/>
        </w:rPr>
        <w:t>
      В беседе с призывником выясняются 
</w:t>
      </w:r>
      <w:r>
        <w:br/>
      </w:r>
      <w:r>
        <w:rPr>
          <w:rFonts w:ascii="Times New Roman"/>
          <w:b w:val="false"/>
          <w:i w:val="false"/>
          <w:color w:val="000000"/>
          <w:sz w:val="28"/>
        </w:rPr>
        <w:t>
его наклонности, специальности, участие
</w:t>
      </w:r>
      <w:r>
        <w:br/>
      </w:r>
      <w:r>
        <w:rPr>
          <w:rFonts w:ascii="Times New Roman"/>
          <w:b w:val="false"/>
          <w:i w:val="false"/>
          <w:color w:val="000000"/>
          <w:sz w:val="28"/>
        </w:rPr>
        <w:t>
в общественной работе, какие имеет 
</w:t>
      </w:r>
      <w:r>
        <w:br/>
      </w:r>
      <w:r>
        <w:rPr>
          <w:rFonts w:ascii="Times New Roman"/>
          <w:b w:val="false"/>
          <w:i w:val="false"/>
          <w:color w:val="000000"/>
          <w:sz w:val="28"/>
        </w:rPr>
        <w:t>
спортивные разряды, желает ли поступить
</w:t>
      </w:r>
      <w:r>
        <w:br/>
      </w:r>
      <w:r>
        <w:rPr>
          <w:rFonts w:ascii="Times New Roman"/>
          <w:b w:val="false"/>
          <w:i w:val="false"/>
          <w:color w:val="000000"/>
          <w:sz w:val="28"/>
        </w:rPr>
        <w:t>
в военно-учебное заведение.
</w:t>
      </w:r>
      <w:r>
        <w:br/>
      </w:r>
      <w:r>
        <w:rPr>
          <w:rFonts w:ascii="Times New Roman"/>
          <w:b w:val="false"/>
          <w:i w:val="false"/>
          <w:color w:val="000000"/>
          <w:sz w:val="28"/>
        </w:rPr>
        <w:t>
      В беседе с родителями 
</w:t>
      </w:r>
      <w:r>
        <w:br/>
      </w:r>
      <w:r>
        <w:rPr>
          <w:rFonts w:ascii="Times New Roman"/>
          <w:b w:val="false"/>
          <w:i w:val="false"/>
          <w:color w:val="000000"/>
          <w:sz w:val="28"/>
        </w:rPr>
        <w:t>
(родственниками), лечащими врачами 
</w:t>
      </w:r>
      <w:r>
        <w:br/>
      </w:r>
      <w:r>
        <w:rPr>
          <w:rFonts w:ascii="Times New Roman"/>
          <w:b w:val="false"/>
          <w:i w:val="false"/>
          <w:color w:val="000000"/>
          <w:sz w:val="28"/>
        </w:rPr>
        <w:t>
уточняется состояние здоровья призывника, 
</w:t>
      </w:r>
      <w:r>
        <w:br/>
      </w:r>
      <w:r>
        <w:rPr>
          <w:rFonts w:ascii="Times New Roman"/>
          <w:b w:val="false"/>
          <w:i w:val="false"/>
          <w:color w:val="000000"/>
          <w:sz w:val="28"/>
        </w:rPr>
        <w:t>
были ли травмы, переломы, припадки, 
</w:t>
      </w:r>
      <w:r>
        <w:br/>
      </w:r>
      <w:r>
        <w:rPr>
          <w:rFonts w:ascii="Times New Roman"/>
          <w:b w:val="false"/>
          <w:i w:val="false"/>
          <w:color w:val="000000"/>
          <w:sz w:val="28"/>
        </w:rPr>
        <w:t>
нервно-психические заболевания, ночное 
</w:t>
      </w:r>
      <w:r>
        <w:br/>
      </w:r>
      <w:r>
        <w:rPr>
          <w:rFonts w:ascii="Times New Roman"/>
          <w:b w:val="false"/>
          <w:i w:val="false"/>
          <w:color w:val="000000"/>
          <w:sz w:val="28"/>
        </w:rPr>
        <w:t>
недержание мочи, туберкулез, характер и 
</w:t>
      </w:r>
      <w:r>
        <w:br/>
      </w:r>
      <w:r>
        <w:rPr>
          <w:rFonts w:ascii="Times New Roman"/>
          <w:b w:val="false"/>
          <w:i w:val="false"/>
          <w:color w:val="000000"/>
          <w:sz w:val="28"/>
        </w:rPr>
        <w:t>
наклонности призывника, материальное 
</w:t>
      </w:r>
      <w:r>
        <w:br/>
      </w:r>
      <w:r>
        <w:rPr>
          <w:rFonts w:ascii="Times New Roman"/>
          <w:b w:val="false"/>
          <w:i w:val="false"/>
          <w:color w:val="000000"/>
          <w:sz w:val="28"/>
        </w:rPr>
        <w:t>
положение семьи и другие вопросы, 
</w:t>
      </w:r>
      <w:r>
        <w:br/>
      </w:r>
      <w:r>
        <w:rPr>
          <w:rFonts w:ascii="Times New Roman"/>
          <w:b w:val="false"/>
          <w:i w:val="false"/>
          <w:color w:val="000000"/>
          <w:sz w:val="28"/>
        </w:rPr>
        <w:t>
характеризующие психофизиологические и 
</w:t>
      </w:r>
      <w:r>
        <w:br/>
      </w:r>
      <w:r>
        <w:rPr>
          <w:rFonts w:ascii="Times New Roman"/>
          <w:b w:val="false"/>
          <w:i w:val="false"/>
          <w:color w:val="000000"/>
          <w:sz w:val="28"/>
        </w:rPr>
        <w:t>
другие качества призывника.
</w:t>
      </w:r>
      <w:r>
        <w:br/>
      </w:r>
      <w:r>
        <w:rPr>
          <w:rFonts w:ascii="Times New Roman"/>
          <w:b w:val="false"/>
          <w:i w:val="false"/>
          <w:color w:val="000000"/>
          <w:sz w:val="28"/>
        </w:rPr>
        <w:t>
      В органах внутренних дел выясняется,
</w:t>
      </w:r>
      <w:r>
        <w:br/>
      </w:r>
      <w:r>
        <w:rPr>
          <w:rFonts w:ascii="Times New Roman"/>
          <w:b w:val="false"/>
          <w:i w:val="false"/>
          <w:color w:val="000000"/>
          <w:sz w:val="28"/>
        </w:rPr>
        <w:t>
привлекался ли призывник к уголовной или 
</w:t>
      </w:r>
      <w:r>
        <w:br/>
      </w:r>
      <w:r>
        <w:rPr>
          <w:rFonts w:ascii="Times New Roman"/>
          <w:b w:val="false"/>
          <w:i w:val="false"/>
          <w:color w:val="000000"/>
          <w:sz w:val="28"/>
        </w:rPr>
        <w:t>
административной ответственности, состоит 
</w:t>
      </w:r>
      <w:r>
        <w:br/>
      </w:r>
      <w:r>
        <w:rPr>
          <w:rFonts w:ascii="Times New Roman"/>
          <w:b w:val="false"/>
          <w:i w:val="false"/>
          <w:color w:val="000000"/>
          <w:sz w:val="28"/>
        </w:rPr>
        <w:t>
ли на учете в органах внутренних дел, 
</w:t>
      </w:r>
      <w:r>
        <w:br/>
      </w:r>
      <w:r>
        <w:rPr>
          <w:rFonts w:ascii="Times New Roman"/>
          <w:b w:val="false"/>
          <w:i w:val="false"/>
          <w:color w:val="000000"/>
          <w:sz w:val="28"/>
        </w:rPr>
        <w:t>
имел ли приводы за нарушение общественного 
</w:t>
      </w:r>
      <w:r>
        <w:br/>
      </w:r>
      <w:r>
        <w:rPr>
          <w:rFonts w:ascii="Times New Roman"/>
          <w:b w:val="false"/>
          <w:i w:val="false"/>
          <w:color w:val="000000"/>
          <w:sz w:val="28"/>
        </w:rPr>
        <w:t>
порядка. Привлекались ли близкие 
</w:t>
      </w:r>
      <w:r>
        <w:br/>
      </w:r>
      <w:r>
        <w:rPr>
          <w:rFonts w:ascii="Times New Roman"/>
          <w:b w:val="false"/>
          <w:i w:val="false"/>
          <w:color w:val="000000"/>
          <w:sz w:val="28"/>
        </w:rPr>
        <w:t>
родственники к уголовной ответственности.
</w:t>
      </w:r>
      <w:r>
        <w:br/>
      </w:r>
      <w:r>
        <w:rPr>
          <w:rFonts w:ascii="Times New Roman"/>
          <w:b w:val="false"/>
          <w:i w:val="false"/>
          <w:color w:val="000000"/>
          <w:sz w:val="28"/>
        </w:rPr>
        <w:t>
      В беседе по месту работы (учебы) 
</w:t>
      </w:r>
      <w:r>
        <w:br/>
      </w:r>
      <w:r>
        <w:rPr>
          <w:rFonts w:ascii="Times New Roman"/>
          <w:b w:val="false"/>
          <w:i w:val="false"/>
          <w:color w:val="000000"/>
          <w:sz w:val="28"/>
        </w:rPr>
        <w:t>
выясняется отношение призывника к работе 
</w:t>
      </w:r>
      <w:r>
        <w:br/>
      </w:r>
      <w:r>
        <w:rPr>
          <w:rFonts w:ascii="Times New Roman"/>
          <w:b w:val="false"/>
          <w:i w:val="false"/>
          <w:color w:val="000000"/>
          <w:sz w:val="28"/>
        </w:rPr>
        <w:t>
(учебе), моральный облик, деловые 
</w:t>
      </w:r>
      <w:r>
        <w:br/>
      </w:r>
      <w:r>
        <w:rPr>
          <w:rFonts w:ascii="Times New Roman"/>
          <w:b w:val="false"/>
          <w:i w:val="false"/>
          <w:color w:val="000000"/>
          <w:sz w:val="28"/>
        </w:rPr>
        <w:t>
качества, наклонности, поведение в быту, 
</w:t>
      </w:r>
      <w:r>
        <w:br/>
      </w:r>
      <w:r>
        <w:rPr>
          <w:rFonts w:ascii="Times New Roman"/>
          <w:b w:val="false"/>
          <w:i w:val="false"/>
          <w:color w:val="000000"/>
          <w:sz w:val="28"/>
        </w:rPr>
        <w:t>
на производстве, участие в общественной 
</w:t>
      </w:r>
      <w:r>
        <w:br/>
      </w:r>
      <w:r>
        <w:rPr>
          <w:rFonts w:ascii="Times New Roman"/>
          <w:b w:val="false"/>
          <w:i w:val="false"/>
          <w:color w:val="000000"/>
          <w:sz w:val="28"/>
        </w:rPr>
        <w:t>
работе.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Вывод лица, проводившего изучения призывника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"____"________20__г.  __________________________________
</w:t>
      </w:r>
      <w:r>
        <w:br/>
      </w:r>
      <w:r>
        <w:rPr>
          <w:rFonts w:ascii="Times New Roman"/>
          <w:b w:val="false"/>
          <w:i w:val="false"/>
          <w:color w:val="000000"/>
          <w:sz w:val="28"/>
        </w:rPr>
        <w:t>
                            (подпись, проводившего изучение)
</w:t>
      </w:r>
      <w:r>
        <w:br/>
      </w:r>
      <w:r>
        <w:rPr>
          <w:rFonts w:ascii="Times New Roman"/>
          <w:b w:val="false"/>
          <w:i w:val="false"/>
          <w:color w:val="000000"/>
          <w:sz w:val="28"/>
        </w:rPr>
        <w:t>
      Заключение районного военного комиссара_____________________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____________________районный военный комиссар
</w:t>
      </w:r>
      <w:r>
        <w:br/>
      </w:r>
      <w:r>
        <w:rPr>
          <w:rFonts w:ascii="Times New Roman"/>
          <w:b w:val="false"/>
          <w:i w:val="false"/>
          <w:color w:val="000000"/>
          <w:sz w:val="28"/>
        </w:rPr>
        <w:t>
                                      ____________________________
</w:t>
      </w:r>
      <w:r>
        <w:br/>
      </w:r>
      <w:r>
        <w:rPr>
          <w:rFonts w:ascii="Times New Roman"/>
          <w:b w:val="false"/>
          <w:i w:val="false"/>
          <w:color w:val="000000"/>
          <w:sz w:val="28"/>
        </w:rPr>
        <w:t>
                                      (воинское звание, подпись)
</w:t>
      </w:r>
      <w:r>
        <w:br/>
      </w:r>
      <w:r>
        <w:rPr>
          <w:rFonts w:ascii="Times New Roman"/>
          <w:b w:val="false"/>
          <w:i w:val="false"/>
          <w:color w:val="000000"/>
          <w:sz w:val="28"/>
        </w:rPr>
        <w:t>
      "___"________20__г.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Штамп районного военного комиссариата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В соответствии с ходатайством________________________________
</w:t>
      </w:r>
      <w:r>
        <w:br/>
      </w:r>
      <w:r>
        <w:rPr>
          <w:rFonts w:ascii="Times New Roman"/>
          <w:b w:val="false"/>
          <w:i w:val="false"/>
          <w:color w:val="000000"/>
          <w:sz w:val="28"/>
        </w:rPr>
        <w:t>
                                      (наименование министерства,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ведомства)
</w:t>
      </w:r>
      <w:r>
        <w:br/>
      </w:r>
      <w:r>
        <w:rPr>
          <w:rFonts w:ascii="Times New Roman"/>
          <w:b w:val="false"/>
          <w:i w:val="false"/>
          <w:color w:val="000000"/>
          <w:sz w:val="28"/>
        </w:rPr>
        <w:t>
гражданин___________________________________________________________
</w:t>
      </w:r>
      <w:r>
        <w:br/>
      </w:r>
      <w:r>
        <w:rPr>
          <w:rFonts w:ascii="Times New Roman"/>
          <w:b w:val="false"/>
          <w:i w:val="false"/>
          <w:color w:val="000000"/>
          <w:sz w:val="28"/>
        </w:rPr>
        <w:t>
_____19___года рождения направляется в служебную командировку за 
</w:t>
      </w:r>
      <w:r>
        <w:br/>
      </w:r>
      <w:r>
        <w:rPr>
          <w:rFonts w:ascii="Times New Roman"/>
          <w:b w:val="false"/>
          <w:i w:val="false"/>
          <w:color w:val="000000"/>
          <w:sz w:val="28"/>
        </w:rPr>
        <w:t>
границу на срок с "__"_____20___г. до "___"______20___г.
</w:t>
      </w:r>
      <w:r>
        <w:br/>
      </w:r>
      <w:r>
        <w:rPr>
          <w:rFonts w:ascii="Times New Roman"/>
          <w:b w:val="false"/>
          <w:i w:val="false"/>
          <w:color w:val="000000"/>
          <w:sz w:val="28"/>
        </w:rPr>
        <w:t>
      По окончании срока командировки, но не позднее "__"____20__г.,
</w:t>
      </w:r>
      <w:r>
        <w:br/>
      </w:r>
      <w:r>
        <w:rPr>
          <w:rFonts w:ascii="Times New Roman"/>
          <w:b w:val="false"/>
          <w:i w:val="false"/>
          <w:color w:val="000000"/>
          <w:sz w:val="28"/>
        </w:rPr>
        <w:t>
гр.________________________________________________________________.
</w:t>
      </w:r>
      <w:r>
        <w:br/>
      </w:r>
      <w:r>
        <w:rPr>
          <w:rFonts w:ascii="Times New Roman"/>
          <w:b w:val="false"/>
          <w:i w:val="false"/>
          <w:color w:val="000000"/>
          <w:sz w:val="28"/>
        </w:rPr>
        <w:t>
      На основании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всеобщей воинской обязанности и воинской службе" обязан прибыть в военный комиссариат для призыва на срочную военную службу.
</w:t>
      </w:r>
      <w:r>
        <w:br/>
      </w:r>
      <w:r>
        <w:rPr>
          <w:rFonts w:ascii="Times New Roman"/>
          <w:b w:val="false"/>
          <w:i w:val="false"/>
          <w:color w:val="000000"/>
          <w:sz w:val="28"/>
        </w:rPr>
        <w:t>
      Удостоверение о приписке к призывному участку г-на___________
</w:t>
      </w:r>
      <w:r>
        <w:br/>
      </w:r>
      <w:r>
        <w:rPr>
          <w:rFonts w:ascii="Times New Roman"/>
          <w:b w:val="false"/>
          <w:i w:val="false"/>
          <w:color w:val="000000"/>
          <w:sz w:val="28"/>
        </w:rPr>
        <w:t>
находится на хранении в_____________________военном комиссариате.
</w:t>
      </w:r>
    </w:p>
    <w:p>
      <w:pPr>
        <w:spacing w:after="0"/>
        <w:ind w:left="0"/>
        <w:jc w:val="both"/>
      </w:pPr>
      <w:r>
        <w:rPr>
          <w:rFonts w:ascii="Times New Roman"/>
          <w:b w:val="false"/>
          <w:i w:val="false"/>
          <w:color w:val="000000"/>
          <w:sz w:val="28"/>
        </w:rPr>
        <w:t>
                    __________________военный комиссар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Начальник 2 отделения военного комиссариата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Отметка министерства (ведомства), в котором оформляется выезд призывника в служебную командировку за границу, о времени возвращения его в Республику Казахстан "__"________20___г.
</w:t>
      </w:r>
    </w:p>
    <w:p>
      <w:pPr>
        <w:spacing w:after="0"/>
        <w:ind w:left="0"/>
        <w:jc w:val="both"/>
      </w:pPr>
      <w:r>
        <w:rPr>
          <w:rFonts w:ascii="Times New Roman"/>
          <w:b w:val="false"/>
          <w:i w:val="false"/>
          <w:color w:val="000000"/>
          <w:sz w:val="28"/>
        </w:rPr>
        <w:t>
      м.п.                                   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i w:val="false"/>
          <w:color w:val="000000"/>
          <w:sz w:val="28"/>
        </w:rPr>
        <w:t>
Корешок повестки
</w:t>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Серия СА N 000000      (воинское звание, фамилия, имя и отчество
</w:t>
      </w:r>
      <w:r>
        <w:br/>
      </w:r>
      <w:r>
        <w:rPr>
          <w:rFonts w:ascii="Times New Roman"/>
          <w:b w:val="false"/>
          <w:i w:val="false"/>
          <w:color w:val="000000"/>
          <w:sz w:val="28"/>
        </w:rPr>
        <w:t>
_________________       военнообязанного, допризывника, призывника) 
</w:t>
      </w:r>
      <w:r>
        <w:br/>
      </w:r>
      <w:r>
        <w:rPr>
          <w:rFonts w:ascii="Times New Roman"/>
          <w:b w:val="false"/>
          <w:i w:val="false"/>
          <w:color w:val="000000"/>
          <w:sz w:val="28"/>
        </w:rPr>
        <w:t>
(воинское звание,      Домашний адрес:____________________________
</w:t>
      </w:r>
      <w:r>
        <w:br/>
      </w:r>
      <w:r>
        <w:rPr>
          <w:rFonts w:ascii="Times New Roman"/>
          <w:b w:val="false"/>
          <w:i w:val="false"/>
          <w:color w:val="000000"/>
          <w:sz w:val="28"/>
        </w:rPr>
        <w:t>
фамилия, имя,          Место работы и адрес:______________________
</w:t>
      </w:r>
      <w:r>
        <w:br/>
      </w:r>
      <w:r>
        <w:rPr>
          <w:rFonts w:ascii="Times New Roman"/>
          <w:b w:val="false"/>
          <w:i w:val="false"/>
          <w:color w:val="000000"/>
          <w:sz w:val="28"/>
        </w:rPr>
        <w:t>
отчество  
</w:t>
      </w:r>
    </w:p>
    <w:p>
      <w:pPr>
        <w:spacing w:after="0"/>
        <w:ind w:left="0"/>
        <w:jc w:val="both"/>
      </w:pPr>
      <w:r>
        <w:rPr>
          <w:rFonts w:ascii="Times New Roman"/>
          <w:b w:val="false"/>
          <w:i w:val="false"/>
          <w:color w:val="000000"/>
          <w:sz w:val="28"/>
        </w:rPr>
        <w:t>
</w:t>
      </w:r>
      <w:r>
        <w:rPr>
          <w:rFonts w:ascii="Times New Roman"/>
          <w:b/>
          <w:i w:val="false"/>
          <w:color w:val="000000"/>
          <w:sz w:val="28"/>
        </w:rPr>
        <w:t>
Повестка    Серия СА N 000000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Закона РК "О всеобщей воинской
</w:t>
      </w:r>
      <w:r>
        <w:br/>
      </w:r>
      <w:r>
        <w:rPr>
          <w:rFonts w:ascii="Times New Roman"/>
          <w:b w:val="false"/>
          <w:i w:val="false"/>
          <w:color w:val="000000"/>
          <w:sz w:val="28"/>
        </w:rPr>
        <w:t>
_________________   л  обязанности и военной службе" предлагаю Вам
</w:t>
      </w:r>
      <w:r>
        <w:br/>
      </w:r>
      <w:r>
        <w:rPr>
          <w:rFonts w:ascii="Times New Roman"/>
          <w:b w:val="false"/>
          <w:i w:val="false"/>
          <w:color w:val="000000"/>
          <w:sz w:val="28"/>
        </w:rPr>
        <w:t>
 ______________     и  "___"______200_г. к "___" часам явиться в
</w:t>
      </w:r>
      <w:r>
        <w:br/>
      </w:r>
      <w:r>
        <w:rPr>
          <w:rFonts w:ascii="Times New Roman"/>
          <w:b w:val="false"/>
          <w:i w:val="false"/>
          <w:color w:val="000000"/>
          <w:sz w:val="28"/>
        </w:rPr>
        <w:t>
военнообязанного,   н  ___________________________________________
</w:t>
      </w:r>
      <w:r>
        <w:br/>
      </w:r>
      <w:r>
        <w:rPr>
          <w:rFonts w:ascii="Times New Roman"/>
          <w:b w:val="false"/>
          <w:i w:val="false"/>
          <w:color w:val="000000"/>
          <w:sz w:val="28"/>
        </w:rPr>
        <w:t>
допризывника,       и  рай(гор)военкомат по адресу:
</w:t>
      </w:r>
      <w:r>
        <w:br/>
      </w:r>
      <w:r>
        <w:rPr>
          <w:rFonts w:ascii="Times New Roman"/>
          <w:b w:val="false"/>
          <w:i w:val="false"/>
          <w:color w:val="000000"/>
          <w:sz w:val="28"/>
        </w:rPr>
        <w:t>
призывника)         я  _______________в "______________" отделение
</w:t>
      </w:r>
      <w:r>
        <w:br/>
      </w:r>
      <w:r>
        <w:rPr>
          <w:rFonts w:ascii="Times New Roman"/>
          <w:b w:val="false"/>
          <w:i w:val="false"/>
          <w:color w:val="000000"/>
          <w:sz w:val="28"/>
        </w:rPr>
        <w:t>
                       комната N___к тов.______________ по вопросам
</w:t>
      </w:r>
      <w:r>
        <w:br/>
      </w:r>
      <w:r>
        <w:rPr>
          <w:rFonts w:ascii="Times New Roman"/>
          <w:b w:val="false"/>
          <w:i w:val="false"/>
          <w:color w:val="000000"/>
          <w:sz w:val="28"/>
        </w:rPr>
        <w:t>
вызван к "_" часам  о  ____________________________________________
</w:t>
      </w:r>
      <w:r>
        <w:br/>
      </w:r>
      <w:r>
        <w:rPr>
          <w:rFonts w:ascii="Times New Roman"/>
          <w:b w:val="false"/>
          <w:i w:val="false"/>
          <w:color w:val="000000"/>
          <w:sz w:val="28"/>
        </w:rPr>
        <w:t>
"__"______200__ г.  т            (указать цель вызова)
</w:t>
      </w:r>
      <w:r>
        <w:br/>
      </w:r>
      <w:r>
        <w:rPr>
          <w:rFonts w:ascii="Times New Roman"/>
          <w:b w:val="false"/>
          <w:i w:val="false"/>
          <w:color w:val="000000"/>
          <w:sz w:val="28"/>
        </w:rPr>
        <w:t>
в "_____" отделение р  При себе иметь: удостоверение личности,
</w:t>
      </w:r>
      <w:r>
        <w:br/>
      </w:r>
      <w:r>
        <w:rPr>
          <w:rFonts w:ascii="Times New Roman"/>
          <w:b w:val="false"/>
          <w:i w:val="false"/>
          <w:color w:val="000000"/>
          <w:sz w:val="28"/>
        </w:rPr>
        <w:t>
к__________________ е  военный билет (удостоверение о прописке к
</w:t>
      </w:r>
      <w:r>
        <w:br/>
      </w:r>
      <w:r>
        <w:rPr>
          <w:rFonts w:ascii="Times New Roman"/>
          <w:b w:val="false"/>
          <w:i w:val="false"/>
          <w:color w:val="000000"/>
          <w:sz w:val="28"/>
        </w:rPr>
        <w:t>
по вопросам         з  призывному участку), настоящую повестку.
</w:t>
      </w:r>
      <w:r>
        <w:br/>
      </w:r>
      <w:r>
        <w:rPr>
          <w:rFonts w:ascii="Times New Roman"/>
          <w:b w:val="false"/>
          <w:i w:val="false"/>
          <w:color w:val="000000"/>
          <w:sz w:val="28"/>
        </w:rPr>
        <w:t>
________________    а  В случае отсутствия вызываемого или его     
</w:t>
      </w:r>
      <w:r>
        <w:br/>
      </w:r>
      <w:r>
        <w:rPr>
          <w:rFonts w:ascii="Times New Roman"/>
          <w:b w:val="false"/>
          <w:i w:val="false"/>
          <w:color w:val="000000"/>
          <w:sz w:val="28"/>
        </w:rPr>
        <w:t>
(указать цель          болезни просьба к родственникам, жилищно-
</w:t>
      </w:r>
      <w:r>
        <w:br/>
      </w:r>
      <w:r>
        <w:rPr>
          <w:rFonts w:ascii="Times New Roman"/>
          <w:b w:val="false"/>
          <w:i w:val="false"/>
          <w:color w:val="000000"/>
          <w:sz w:val="28"/>
        </w:rPr>
        <w:t>
________________       эксплуатационной организации и отделу кадров
</w:t>
      </w:r>
      <w:r>
        <w:br/>
      </w:r>
      <w:r>
        <w:rPr>
          <w:rFonts w:ascii="Times New Roman"/>
          <w:b w:val="false"/>
          <w:i w:val="false"/>
          <w:color w:val="000000"/>
          <w:sz w:val="28"/>
        </w:rPr>
        <w:t>
   вызова)             предприятия сообщить об этом в рай(гор)
</w:t>
      </w:r>
      <w:r>
        <w:br/>
      </w:r>
      <w:r>
        <w:rPr>
          <w:rFonts w:ascii="Times New Roman"/>
          <w:b w:val="false"/>
          <w:i w:val="false"/>
          <w:color w:val="000000"/>
          <w:sz w:val="28"/>
        </w:rPr>
        <w:t>
________________       военкомат письменно или по телефону N ____
</w:t>
      </w:r>
      <w:r>
        <w:br/>
      </w:r>
      <w:r>
        <w:rPr>
          <w:rFonts w:ascii="Times New Roman"/>
          <w:b w:val="false"/>
          <w:i w:val="false"/>
          <w:color w:val="000000"/>
          <w:sz w:val="28"/>
        </w:rPr>
        <w:t>
________________       и возвратить повестку с отметкой о
</w:t>
      </w:r>
      <w:r>
        <w:br/>
      </w:r>
      <w:r>
        <w:rPr>
          <w:rFonts w:ascii="Times New Roman"/>
          <w:b w:val="false"/>
          <w:i w:val="false"/>
          <w:color w:val="000000"/>
          <w:sz w:val="28"/>
        </w:rPr>
        <w:t>
Повестку подписал      местонахождении вызываемого.
</w:t>
      </w:r>
      <w:r>
        <w:br/>
      </w:r>
      <w:r>
        <w:rPr>
          <w:rFonts w:ascii="Times New Roman"/>
          <w:b w:val="false"/>
          <w:i w:val="false"/>
          <w:color w:val="000000"/>
          <w:sz w:val="28"/>
        </w:rPr>
        <w:t>
________________                  ______________ рай(гор)военком
</w:t>
      </w:r>
      <w:r>
        <w:br/>
      </w:r>
      <w:r>
        <w:rPr>
          <w:rFonts w:ascii="Times New Roman"/>
          <w:b w:val="false"/>
          <w:i w:val="false"/>
          <w:color w:val="000000"/>
          <w:sz w:val="28"/>
        </w:rPr>
        <w:t>
"___"_______200_г.     М.П.       ________________________ 
</w:t>
      </w:r>
      <w:r>
        <w:br/>
      </w:r>
      <w:r>
        <w:rPr>
          <w:rFonts w:ascii="Times New Roman"/>
          <w:b w:val="false"/>
          <w:i w:val="false"/>
          <w:color w:val="000000"/>
          <w:sz w:val="28"/>
        </w:rPr>
        <w:t>
Повестка вызываемому                (звание, подпись)
</w:t>
      </w:r>
      <w:r>
        <w:br/>
      </w:r>
      <w:r>
        <w:rPr>
          <w:rFonts w:ascii="Times New Roman"/>
          <w:b w:val="false"/>
          <w:i w:val="false"/>
          <w:color w:val="000000"/>
          <w:sz w:val="28"/>
        </w:rPr>
        <w:t>
вручена
</w:t>
      </w:r>
      <w:r>
        <w:br/>
      </w:r>
      <w:r>
        <w:rPr>
          <w:rFonts w:ascii="Times New Roman"/>
          <w:b w:val="false"/>
          <w:i w:val="false"/>
          <w:color w:val="000000"/>
          <w:sz w:val="28"/>
        </w:rPr>
        <w:t>
"___"_______200__г.                  Линия отреза  
</w:t>
      </w:r>
      <w:r>
        <w:br/>
      </w:r>
      <w:r>
        <w:rPr>
          <w:rFonts w:ascii="Times New Roman"/>
          <w:b w:val="false"/>
          <w:i w:val="false"/>
          <w:color w:val="000000"/>
          <w:sz w:val="28"/>
        </w:rPr>
        <w:t>
</w:t>
      </w:r>
      <w:r>
        <w:br/>
      </w:r>
      <w:r>
        <w:rPr>
          <w:rFonts w:ascii="Times New Roman"/>
          <w:b w:val="false"/>
          <w:i w:val="false"/>
          <w:color w:val="000000"/>
          <w:sz w:val="28"/>
        </w:rPr>
        <w:t>
                                       РАСПИСКА
</w:t>
      </w:r>
      <w:r>
        <w:br/>
      </w:r>
      <w:r>
        <w:rPr>
          <w:rFonts w:ascii="Times New Roman"/>
          <w:b w:val="false"/>
          <w:i w:val="false"/>
          <w:color w:val="000000"/>
          <w:sz w:val="28"/>
        </w:rPr>
        <w:t>
                       Повестку на имя ________ о явке в ____ рай
</w:t>
      </w:r>
      <w:r>
        <w:br/>
      </w:r>
      <w:r>
        <w:rPr>
          <w:rFonts w:ascii="Times New Roman"/>
          <w:b w:val="false"/>
          <w:i w:val="false"/>
          <w:color w:val="000000"/>
          <w:sz w:val="28"/>
        </w:rPr>
        <w:t>
                       (гор)военкомат к "___"часам "___"____200_г.
</w:t>
      </w:r>
      <w:r>
        <w:br/>
      </w:r>
      <w:r>
        <w:rPr>
          <w:rFonts w:ascii="Times New Roman"/>
          <w:b w:val="false"/>
          <w:i w:val="false"/>
          <w:color w:val="000000"/>
          <w:sz w:val="28"/>
        </w:rPr>
        <w:t>
                       и памятку N _______ получил в "__"____часов
</w:t>
      </w:r>
      <w:r>
        <w:br/>
      </w:r>
      <w:r>
        <w:rPr>
          <w:rFonts w:ascii="Times New Roman"/>
          <w:b w:val="false"/>
          <w:i w:val="false"/>
          <w:color w:val="000000"/>
          <w:sz w:val="28"/>
        </w:rPr>
        <w:t>
                       "___"________ 200__г.
</w:t>
      </w:r>
      <w:r>
        <w:br/>
      </w:r>
      <w:r>
        <w:rPr>
          <w:rFonts w:ascii="Times New Roman"/>
          <w:b w:val="false"/>
          <w:i w:val="false"/>
          <w:color w:val="000000"/>
          <w:sz w:val="28"/>
        </w:rPr>
        <w:t>
</w:t>
      </w:r>
      <w:r>
        <w:br/>
      </w:r>
      <w:r>
        <w:rPr>
          <w:rFonts w:ascii="Times New Roman"/>
          <w:b w:val="false"/>
          <w:i w:val="false"/>
          <w:color w:val="000000"/>
          <w:sz w:val="28"/>
        </w:rPr>
        <w:t>
                       _________________________________________
</w:t>
      </w:r>
      <w:r>
        <w:br/>
      </w:r>
      <w:r>
        <w:rPr>
          <w:rFonts w:ascii="Times New Roman"/>
          <w:b w:val="false"/>
          <w:i w:val="false"/>
          <w:color w:val="000000"/>
          <w:sz w:val="28"/>
        </w:rPr>
        <w:t>
                      (Подпись получившего повестку - разборчиво)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Оборотная сторона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Отметка о пребывании в рай(гор)военкомате
</w:t>
      </w:r>
      <w:r>
        <w:rPr>
          <w:rFonts w:ascii="Times New Roman"/>
          <w:b w:val="false"/>
          <w:i w:val="false"/>
          <w:color w:val="000000"/>
          <w:sz w:val="28"/>
        </w:rPr>
        <w:t>
</w:t>
      </w:r>
    </w:p>
    <w:p>
      <w:pPr>
        <w:spacing w:after="0"/>
        <w:ind w:left="0"/>
        <w:jc w:val="both"/>
      </w:pPr>
      <w:r>
        <w:rPr>
          <w:rFonts w:ascii="Times New Roman"/>
          <w:b w:val="false"/>
          <w:i w:val="false"/>
          <w:color w:val="000000"/>
          <w:sz w:val="28"/>
        </w:rPr>
        <w:t>
      Тов. _______________________________________________
</w:t>
      </w:r>
      <w:r>
        <w:br/>
      </w:r>
      <w:r>
        <w:rPr>
          <w:rFonts w:ascii="Times New Roman"/>
          <w:b w:val="false"/>
          <w:i w:val="false"/>
          <w:color w:val="000000"/>
          <w:sz w:val="28"/>
        </w:rPr>
        <w:t>
находился в ______________________________________________рай(гор)
</w:t>
      </w:r>
      <w:r>
        <w:br/>
      </w:r>
      <w:r>
        <w:rPr>
          <w:rFonts w:ascii="Times New Roman"/>
          <w:b w:val="false"/>
          <w:i w:val="false"/>
          <w:color w:val="000000"/>
          <w:sz w:val="28"/>
        </w:rPr>
        <w:t>
военкомате
</w:t>
      </w:r>
      <w:r>
        <w:br/>
      </w:r>
      <w:r>
        <w:rPr>
          <w:rFonts w:ascii="Times New Roman"/>
          <w:b w:val="false"/>
          <w:i w:val="false"/>
          <w:color w:val="000000"/>
          <w:sz w:val="28"/>
        </w:rPr>
        <w:t>
      "___"__________200___г. с "___" до "___" часов
</w:t>
      </w:r>
      <w:r>
        <w:br/>
      </w:r>
      <w:r>
        <w:rPr>
          <w:rFonts w:ascii="Times New Roman"/>
          <w:b w:val="false"/>
          <w:i w:val="false"/>
          <w:color w:val="000000"/>
          <w:sz w:val="28"/>
        </w:rPr>
        <w:t>
</w:t>
      </w:r>
      <w:r>
        <w:br/>
      </w:r>
      <w:r>
        <w:rPr>
          <w:rFonts w:ascii="Times New Roman"/>
          <w:b w:val="false"/>
          <w:i w:val="false"/>
          <w:color w:val="000000"/>
          <w:sz w:val="28"/>
        </w:rPr>
        <w:t>
      ___________________ рай(гор)военком
</w:t>
      </w:r>
    </w:p>
    <w:p>
      <w:pPr>
        <w:spacing w:after="0"/>
        <w:ind w:left="0"/>
        <w:jc w:val="both"/>
      </w:pPr>
      <w:r>
        <w:rPr>
          <w:rFonts w:ascii="Times New Roman"/>
          <w:b w:val="false"/>
          <w:i w:val="false"/>
          <w:color w:val="000000"/>
          <w:sz w:val="28"/>
        </w:rPr>
        <w:t>
      М.П.           _________________________
</w:t>
      </w:r>
      <w:r>
        <w:br/>
      </w:r>
      <w:r>
        <w:rPr>
          <w:rFonts w:ascii="Times New Roman"/>
          <w:b w:val="false"/>
          <w:i w:val="false"/>
          <w:color w:val="000000"/>
          <w:sz w:val="28"/>
        </w:rPr>
        <w:t>
                       (звание,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обследования семейного положения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призывника (военнослужащего)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"___"______20__г.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Комиссия в составе представителя от ______________________
</w:t>
      </w:r>
      <w:r>
        <w:br/>
      </w:r>
      <w:r>
        <w:rPr>
          <w:rFonts w:ascii="Times New Roman"/>
          <w:b w:val="false"/>
          <w:i w:val="false"/>
          <w:color w:val="000000"/>
          <w:sz w:val="28"/>
        </w:rPr>
        <w:t>
районного военного комиссариата 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(воинское звание, должность, фамилия и инициалы)
</w:t>
      </w:r>
      <w:r>
        <w:br/>
      </w:r>
      <w:r>
        <w:rPr>
          <w:rFonts w:ascii="Times New Roman"/>
          <w:b w:val="false"/>
          <w:i w:val="false"/>
          <w:color w:val="000000"/>
          <w:sz w:val="28"/>
        </w:rPr>
        <w:t>
представителя организации образования, и __________________________                                     (должность, фамилия и инициалы)
</w:t>
      </w:r>
      <w:r>
        <w:br/>
      </w:r>
      <w:r>
        <w:rPr>
          <w:rFonts w:ascii="Times New Roman"/>
          <w:b w:val="false"/>
          <w:i w:val="false"/>
          <w:color w:val="000000"/>
          <w:sz w:val="28"/>
        </w:rPr>
        <w:t>
______________________________иные организации 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(должность, фамилия и инициалы)
</w:t>
      </w:r>
      <w:r>
        <w:br/>
      </w:r>
      <w:r>
        <w:rPr>
          <w:rFonts w:ascii="Times New Roman"/>
          <w:b w:val="false"/>
          <w:i w:val="false"/>
          <w:color w:val="000000"/>
          <w:sz w:val="28"/>
        </w:rPr>
        <w:t>
произвела проверку семейного положения 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инициалы призывника (военнослужащего),
</w:t>
      </w:r>
      <w:r>
        <w:br/>
      </w:r>
      <w:r>
        <w:rPr>
          <w:rFonts w:ascii="Times New Roman"/>
          <w:b w:val="false"/>
          <w:i w:val="false"/>
          <w:color w:val="000000"/>
          <w:sz w:val="28"/>
        </w:rPr>
        <w:t>
                         год рождения)
</w:t>
      </w:r>
      <w:r>
        <w:br/>
      </w:r>
      <w:r>
        <w:rPr>
          <w:rFonts w:ascii="Times New Roman"/>
          <w:b w:val="false"/>
          <w:i w:val="false"/>
          <w:color w:val="000000"/>
          <w:sz w:val="28"/>
        </w:rPr>
        <w:t>
      2. Условное наименование и адрес воинской части 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Какой призывной комиссией призван в Вооруженные Силы,
</w:t>
      </w:r>
      <w:r>
        <w:br/>
      </w:r>
      <w:r>
        <w:rPr>
          <w:rFonts w:ascii="Times New Roman"/>
          <w:b w:val="false"/>
          <w:i w:val="false"/>
          <w:color w:val="000000"/>
          <w:sz w:val="28"/>
        </w:rPr>
        <w:t>
другие войска, воинские формирования Республики Казахстан _________
</w:t>
      </w:r>
      <w:r>
        <w:br/>
      </w:r>
      <w:r>
        <w:rPr>
          <w:rFonts w:ascii="Times New Roman"/>
          <w:b w:val="false"/>
          <w:i w:val="false"/>
          <w:color w:val="000000"/>
          <w:sz w:val="28"/>
        </w:rPr>
        <w:t>
      4. Когда отправлен в воинскую часть (год, месяц)_____________
</w:t>
      </w:r>
      <w:r>
        <w:br/>
      </w:r>
      <w:r>
        <w:rPr>
          <w:rFonts w:ascii="Times New Roman"/>
          <w:b w:val="false"/>
          <w:i w:val="false"/>
          <w:color w:val="000000"/>
          <w:sz w:val="28"/>
        </w:rPr>
        <w:t>
      5. Где работал (нет), учится (учился) 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(указать должность, размер заработка, номер класса, 
</w:t>
      </w:r>
      <w:r>
        <w:br/>
      </w:r>
      <w:r>
        <w:rPr>
          <w:rFonts w:ascii="Times New Roman"/>
          <w:b w:val="false"/>
          <w:i w:val="false"/>
          <w:color w:val="000000"/>
          <w:sz w:val="28"/>
        </w:rPr>
        <w:t>
                    курс учебного заведения)       
</w:t>
      </w:r>
    </w:p>
    <w:p>
      <w:pPr>
        <w:spacing w:after="0"/>
        <w:ind w:left="0"/>
        <w:jc w:val="both"/>
      </w:pPr>
      <w:r>
        <w:rPr>
          <w:rFonts w:ascii="Times New Roman"/>
          <w:b w:val="false"/>
          <w:i w:val="false"/>
          <w:color w:val="000000"/>
          <w:sz w:val="28"/>
        </w:rPr>
        <w:t>
      6. Кого содержит или содержал на своем иждивении до призыва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На день проверки семья призывника (военнослужащего)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Фамилия, имя,  !  Год   !Родствен-!Место  !Состояние!Должность
</w:t>
      </w:r>
      <w:r>
        <w:br/>
      </w:r>
      <w:r>
        <w:rPr>
          <w:rFonts w:ascii="Times New Roman"/>
          <w:b w:val="false"/>
          <w:i w:val="false"/>
          <w:color w:val="000000"/>
          <w:sz w:val="28"/>
        </w:rPr>
        <w:t>
п/п!     отчество    !рождения!ное      !житель-! здоровья!размер
</w:t>
      </w:r>
      <w:r>
        <w:br/>
      </w:r>
      <w:r>
        <w:rPr>
          <w:rFonts w:ascii="Times New Roman"/>
          <w:b w:val="false"/>
          <w:i w:val="false"/>
          <w:color w:val="000000"/>
          <w:sz w:val="28"/>
        </w:rPr>
        <w:t>
   !                 !        !отношение!ства   ! (группа !зарплаты
</w:t>
      </w:r>
      <w:r>
        <w:br/>
      </w:r>
      <w:r>
        <w:rPr>
          <w:rFonts w:ascii="Times New Roman"/>
          <w:b w:val="false"/>
          <w:i w:val="false"/>
          <w:color w:val="000000"/>
          <w:sz w:val="28"/>
        </w:rPr>
        <w:t>
   !                 !        !         !       !инвалид- !(пенсии)
</w:t>
      </w:r>
      <w:r>
        <w:br/>
      </w:r>
      <w:r>
        <w:rPr>
          <w:rFonts w:ascii="Times New Roman"/>
          <w:b w:val="false"/>
          <w:i w:val="false"/>
          <w:color w:val="000000"/>
          <w:sz w:val="28"/>
        </w:rPr>
        <w:t>
   !                 !        !         !       !ности)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8. Обеспеченность жильем семьи призывника (военнослужащего)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9. Источники средств к существованию семьи призывника
</w:t>
      </w:r>
      <w:r>
        <w:br/>
      </w:r>
      <w:r>
        <w:rPr>
          <w:rFonts w:ascii="Times New Roman"/>
          <w:b w:val="false"/>
          <w:i w:val="false"/>
          <w:color w:val="000000"/>
          <w:sz w:val="28"/>
        </w:rPr>
        <w:t>
(военнослужащего) _________________________________________________
</w:t>
      </w:r>
    </w:p>
    <w:p>
      <w:pPr>
        <w:spacing w:after="0"/>
        <w:ind w:left="0"/>
        <w:jc w:val="both"/>
      </w:pPr>
      <w:r>
        <w:rPr>
          <w:rFonts w:ascii="Times New Roman"/>
          <w:b w:val="false"/>
          <w:i w:val="false"/>
          <w:color w:val="000000"/>
          <w:sz w:val="28"/>
        </w:rPr>
        <w:t>
      10. Братья и сестры, проживающие отдельно от родителей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Фамилия, имя,  !  Год   !Родствен-!Место  !Состояние!Должность
</w:t>
      </w:r>
      <w:r>
        <w:br/>
      </w:r>
      <w:r>
        <w:rPr>
          <w:rFonts w:ascii="Times New Roman"/>
          <w:b w:val="false"/>
          <w:i w:val="false"/>
          <w:color w:val="000000"/>
          <w:sz w:val="28"/>
        </w:rPr>
        <w:t>
п/п!     отчество    !рождения!ное      !житель-! здоровья!размер
</w:t>
      </w:r>
      <w:r>
        <w:br/>
      </w:r>
      <w:r>
        <w:rPr>
          <w:rFonts w:ascii="Times New Roman"/>
          <w:b w:val="false"/>
          <w:i w:val="false"/>
          <w:color w:val="000000"/>
          <w:sz w:val="28"/>
        </w:rPr>
        <w:t>
   !                 !        !отношение!ства   ! (группа !зарплаты
</w:t>
      </w:r>
      <w:r>
        <w:br/>
      </w:r>
      <w:r>
        <w:rPr>
          <w:rFonts w:ascii="Times New Roman"/>
          <w:b w:val="false"/>
          <w:i w:val="false"/>
          <w:color w:val="000000"/>
          <w:sz w:val="28"/>
        </w:rPr>
        <w:t>
   !                 !        !         !       !инвалид- !(пенсии)
</w:t>
      </w:r>
      <w:r>
        <w:br/>
      </w:r>
      <w:r>
        <w:rPr>
          <w:rFonts w:ascii="Times New Roman"/>
          <w:b w:val="false"/>
          <w:i w:val="false"/>
          <w:color w:val="000000"/>
          <w:sz w:val="28"/>
        </w:rPr>
        <w:t>
   !                 !        !         !       !ности)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11. Какая оказывается помощь родителям со стороны братьев и 
</w:t>
      </w:r>
      <w:r>
        <w:br/>
      </w:r>
      <w:r>
        <w:rPr>
          <w:rFonts w:ascii="Times New Roman"/>
          <w:b w:val="false"/>
          <w:i w:val="false"/>
          <w:color w:val="000000"/>
          <w:sz w:val="28"/>
        </w:rPr>
        <w:t>
сестер призывника (военнослужащего)________________________________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12. В чем нуждается семья призывника (военнослужащего), какая
</w:t>
      </w:r>
      <w:r>
        <w:br/>
      </w:r>
      <w:r>
        <w:rPr>
          <w:rFonts w:ascii="Times New Roman"/>
          <w:b w:val="false"/>
          <w:i w:val="false"/>
          <w:color w:val="000000"/>
          <w:sz w:val="28"/>
        </w:rPr>
        <w:t>
и кем оказана или оказывается материальная помощь семье____________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13. Выводы и предложения комиссии, производящей проверку
</w:t>
      </w:r>
      <w:r>
        <w:br/>
      </w:r>
      <w:r>
        <w:rPr>
          <w:rFonts w:ascii="Times New Roman"/>
          <w:b w:val="false"/>
          <w:i w:val="false"/>
          <w:color w:val="000000"/>
          <w:sz w:val="28"/>
        </w:rPr>
        <w:t>
семейного положения призывника (военнослужащего) 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Подписи членов комиссии _________________________
</w:t>
      </w:r>
      <w:r>
        <w:br/>
      </w:r>
      <w:r>
        <w:rPr>
          <w:rFonts w:ascii="Times New Roman"/>
          <w:b w:val="false"/>
          <w:i w:val="false"/>
          <w:color w:val="000000"/>
          <w:sz w:val="28"/>
        </w:rPr>
        <w:t>
                              _________________________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14. Заключение районного (городского) военного комиссара ____
</w:t>
      </w:r>
      <w:r>
        <w:br/>
      </w:r>
      <w:r>
        <w:rPr>
          <w:rFonts w:ascii="Times New Roman"/>
          <w:b w:val="false"/>
          <w:i w:val="false"/>
          <w:color w:val="000000"/>
          <w:sz w:val="28"/>
        </w:rPr>
        <w:t>
___________________________________________________________________ ___________________________________________________________________
</w:t>
      </w:r>
    </w:p>
    <w:p>
      <w:pPr>
        <w:spacing w:after="0"/>
        <w:ind w:left="0"/>
        <w:jc w:val="both"/>
      </w:pPr>
      <w:r>
        <w:rPr>
          <w:rFonts w:ascii="Times New Roman"/>
          <w:b w:val="false"/>
          <w:i w:val="false"/>
          <w:color w:val="000000"/>
          <w:sz w:val="28"/>
        </w:rPr>
        <w:t>
      М.П. _________ районный (городской) военный комиссар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"____"___________ 20___г.
</w:t>
      </w:r>
    </w:p>
    <w:p>
      <w:pPr>
        <w:spacing w:after="0"/>
        <w:ind w:left="0"/>
        <w:jc w:val="both"/>
      </w:pPr>
      <w:r>
        <w:rPr>
          <w:rFonts w:ascii="Times New Roman"/>
          <w:b w:val="false"/>
          <w:i w:val="false"/>
          <w:color w:val="000000"/>
          <w:sz w:val="28"/>
        </w:rPr>
        <w:t>
      15. Заключение областного военного комиссара 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М.П. _________ областной военный комиссар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"____"___________ 20___г.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Штамп учебного заведения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Выдана призывнику 19__ года рождения 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в том, что он в 19__ году поступил ________________________________
</w:t>
      </w:r>
      <w:r>
        <w:br/>
      </w:r>
      <w:r>
        <w:rPr>
          <w:rFonts w:ascii="Times New Roman"/>
          <w:b w:val="false"/>
          <w:i w:val="false"/>
          <w:color w:val="000000"/>
          <w:sz w:val="28"/>
        </w:rPr>
        <w:t>
в настоящее время обучается _______________________________________
</w:t>
      </w:r>
      <w:r>
        <w:br/>
      </w:r>
      <w:r>
        <w:rPr>
          <w:rFonts w:ascii="Times New Roman"/>
          <w:b w:val="false"/>
          <w:i w:val="false"/>
          <w:color w:val="000000"/>
          <w:sz w:val="28"/>
        </w:rPr>
        <w:t>
                           (полное наименование учебного заведения)
</w:t>
      </w:r>
      <w:r>
        <w:br/>
      </w:r>
      <w:r>
        <w:rPr>
          <w:rFonts w:ascii="Times New Roman"/>
          <w:b w:val="false"/>
          <w:i w:val="false"/>
          <w:color w:val="000000"/>
          <w:sz w:val="28"/>
        </w:rPr>
        <w:t>
на ____ курсе (классе) очного, вечернего (заочного) отделения.
</w:t>
      </w:r>
      <w:r>
        <w:br/>
      </w:r>
      <w:r>
        <w:rPr>
          <w:rFonts w:ascii="Times New Roman"/>
          <w:b w:val="false"/>
          <w:i w:val="false"/>
          <w:color w:val="000000"/>
          <w:sz w:val="28"/>
        </w:rPr>
        <w:t>
      Срок окончания учебного заведения __________ 20___г.
</w:t>
      </w:r>
      <w:r>
        <w:br/>
      </w:r>
      <w:r>
        <w:rPr>
          <w:rFonts w:ascii="Times New Roman"/>
          <w:b w:val="false"/>
          <w:i w:val="false"/>
          <w:color w:val="000000"/>
          <w:sz w:val="28"/>
        </w:rPr>
        <w:t>
                                         (месяц)
</w:t>
      </w:r>
      <w:r>
        <w:br/>
      </w:r>
      <w:r>
        <w:rPr>
          <w:rFonts w:ascii="Times New Roman"/>
          <w:b w:val="false"/>
          <w:i w:val="false"/>
          <w:color w:val="000000"/>
          <w:sz w:val="28"/>
        </w:rPr>
        <w:t>
      Справка выдана для представления в 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военного комиссариата)               
</w:t>
      </w:r>
    </w:p>
    <w:p>
      <w:pPr>
        <w:spacing w:after="0"/>
        <w:ind w:left="0"/>
        <w:jc w:val="both"/>
      </w:pPr>
      <w:r>
        <w:rPr>
          <w:rFonts w:ascii="Times New Roman"/>
          <w:b w:val="false"/>
          <w:i w:val="false"/>
          <w:color w:val="000000"/>
          <w:sz w:val="28"/>
        </w:rPr>
        <w:t>
      М.П.                            __________________________
</w:t>
      </w:r>
      <w:r>
        <w:br/>
      </w:r>
      <w:r>
        <w:rPr>
          <w:rFonts w:ascii="Times New Roman"/>
          <w:b w:val="false"/>
          <w:i w:val="false"/>
          <w:color w:val="000000"/>
          <w:sz w:val="28"/>
        </w:rPr>
        <w:t>
                                        Подпись руководителя
</w:t>
      </w:r>
      <w:r>
        <w:br/>
      </w:r>
      <w:r>
        <w:rPr>
          <w:rFonts w:ascii="Times New Roman"/>
          <w:b w:val="false"/>
          <w:i w:val="false"/>
          <w:color w:val="000000"/>
          <w:sz w:val="28"/>
        </w:rPr>
        <w:t>
                                        или заместителя
</w:t>
      </w:r>
      <w:r>
        <w:br/>
      </w:r>
      <w:r>
        <w:rPr>
          <w:rFonts w:ascii="Times New Roman"/>
          <w:b w:val="false"/>
          <w:i w:val="false"/>
          <w:color w:val="000000"/>
          <w:sz w:val="28"/>
        </w:rPr>
        <w:t>
                                        руководителя учебного
</w:t>
      </w:r>
      <w:r>
        <w:br/>
      </w:r>
      <w:r>
        <w:rPr>
          <w:rFonts w:ascii="Times New Roman"/>
          <w:b w:val="false"/>
          <w:i w:val="false"/>
          <w:color w:val="000000"/>
          <w:sz w:val="28"/>
        </w:rPr>
        <w:t>
                                        заведения
</w:t>
      </w:r>
    </w:p>
    <w:p>
      <w:pPr>
        <w:spacing w:after="0"/>
        <w:ind w:left="0"/>
        <w:jc w:val="both"/>
      </w:pPr>
      <w:r>
        <w:rPr>
          <w:rFonts w:ascii="Times New Roman"/>
          <w:b w:val="false"/>
          <w:i w:val="false"/>
          <w:color w:val="000000"/>
          <w:sz w:val="28"/>
        </w:rPr>
        <w:t>
</w:t>
      </w:r>
      <w:r>
        <w:rPr>
          <w:rFonts w:ascii="Times New Roman"/>
          <w:b/>
          <w:i w:val="false"/>
          <w:color w:val="000000"/>
          <w:sz w:val="28"/>
        </w:rPr>
        <w:t>
Пояснения по заполнению справки
</w:t>
      </w:r>
      <w:r>
        <w:rPr>
          <w:rFonts w:ascii="Times New Roman"/>
          <w:b w:val="false"/>
          <w:i w:val="false"/>
          <w:color w:val="000000"/>
          <w:sz w:val="28"/>
        </w:rPr>
        <w:t>
</w:t>
      </w:r>
    </w:p>
    <w:p>
      <w:pPr>
        <w:spacing w:after="0"/>
        <w:ind w:left="0"/>
        <w:jc w:val="both"/>
      </w:pPr>
      <w:r>
        <w:rPr>
          <w:rFonts w:ascii="Times New Roman"/>
          <w:b w:val="false"/>
          <w:i w:val="false"/>
          <w:color w:val="000000"/>
          <w:sz w:val="28"/>
        </w:rPr>
        <w:t>
      1. Справка должна быть зарегистрирована  в журнале учета служебных документов учебного заведения и выдана призывнику под расписку.
</w:t>
      </w:r>
      <w:r>
        <w:br/>
      </w:r>
      <w:r>
        <w:rPr>
          <w:rFonts w:ascii="Times New Roman"/>
          <w:b w:val="false"/>
          <w:i w:val="false"/>
          <w:color w:val="000000"/>
          <w:sz w:val="28"/>
        </w:rPr>
        <w:t>
      2. Справка представляется ежегодно, не позднее 1 октября, лично призывником в военный комиссариат, в котором он состоит на воинском учете.
</w:t>
      </w:r>
      <w:r>
        <w:br/>
      </w:r>
      <w:r>
        <w:rPr>
          <w:rFonts w:ascii="Times New Roman"/>
          <w:b w:val="false"/>
          <w:i w:val="false"/>
          <w:color w:val="000000"/>
          <w:sz w:val="28"/>
        </w:rPr>
        <w:t>
      3. Справка подписывается руководителем или заместителем руководителя учебного заведения и скрепляется мастичной гербовой печатью.
</w:t>
      </w:r>
      <w:r>
        <w:br/>
      </w:r>
      <w:r>
        <w:rPr>
          <w:rFonts w:ascii="Times New Roman"/>
          <w:b w:val="false"/>
          <w:i w:val="false"/>
          <w:color w:val="000000"/>
          <w:sz w:val="28"/>
        </w:rPr>
        <w:t>
      4. Лица, не представившие справки в военный комиссариат о подтверждении обучения в учебном заведении до 1 октября, вызываются в призывную комиссию для призыва на срочную военную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Учтена по описи N _______
</w:t>
      </w:r>
      <w:r>
        <w:br/>
      </w:r>
      <w:r>
        <w:rPr>
          <w:rFonts w:ascii="Times New Roman"/>
          <w:b w:val="false"/>
          <w:i w:val="false"/>
          <w:color w:val="000000"/>
          <w:sz w:val="28"/>
        </w:rPr>
        <w:t>
      20____ года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протоколов районной (городской) призывной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____________________ района
</w:t>
      </w:r>
      <w:r>
        <w:br/>
      </w:r>
      <w:r>
        <w:rPr>
          <w:rFonts w:ascii="Times New Roman"/>
          <w:b w:val="false"/>
          <w:i w:val="false"/>
          <w:color w:val="000000"/>
          <w:sz w:val="28"/>
        </w:rPr>
        <w:t>
       ___________________  области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Начата "__"________ 20__г.
</w:t>
      </w:r>
      <w:r>
        <w:br/>
      </w:r>
      <w:r>
        <w:rPr>
          <w:rFonts w:ascii="Times New Roman"/>
          <w:b w:val="false"/>
          <w:i w:val="false"/>
          <w:color w:val="000000"/>
          <w:sz w:val="28"/>
        </w:rPr>
        <w:t>
                                  Окончена "__"______ 20__г.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!Фамилия, имя,! Год  ! Жалобы     !Данные     !Решение  !Приме-
</w:t>
      </w:r>
      <w:r>
        <w:br/>
      </w:r>
      <w:r>
        <w:rPr>
          <w:rFonts w:ascii="Times New Roman"/>
          <w:b w:val="false"/>
          <w:i w:val="false"/>
          <w:color w:val="000000"/>
          <w:sz w:val="28"/>
        </w:rPr>
        <w:t>
п/п!  отчество   !рожде-!призывника  !объектив-  !призывной!чание 
</w:t>
      </w:r>
      <w:r>
        <w:br/>
      </w:r>
      <w:r>
        <w:rPr>
          <w:rFonts w:ascii="Times New Roman"/>
          <w:b w:val="false"/>
          <w:i w:val="false"/>
          <w:color w:val="000000"/>
          <w:sz w:val="28"/>
        </w:rPr>
        <w:t>
   !             !ния   !на состоя-  !ного       !комиссии !
</w:t>
      </w:r>
      <w:r>
        <w:br/>
      </w:r>
      <w:r>
        <w:rPr>
          <w:rFonts w:ascii="Times New Roman"/>
          <w:b w:val="false"/>
          <w:i w:val="false"/>
          <w:color w:val="000000"/>
          <w:sz w:val="28"/>
        </w:rPr>
        <w:t>
   !             !      !ние здоровья!обследо-   !         !
</w:t>
      </w:r>
      <w:r>
        <w:br/>
      </w:r>
      <w:r>
        <w:rPr>
          <w:rFonts w:ascii="Times New Roman"/>
          <w:b w:val="false"/>
          <w:i w:val="false"/>
          <w:color w:val="000000"/>
          <w:sz w:val="28"/>
        </w:rPr>
        <w:t>
   !             !      !и анамнез   !вания,     !         !
</w:t>
      </w:r>
      <w:r>
        <w:br/>
      </w:r>
      <w:r>
        <w:rPr>
          <w:rFonts w:ascii="Times New Roman"/>
          <w:b w:val="false"/>
          <w:i w:val="false"/>
          <w:color w:val="000000"/>
          <w:sz w:val="28"/>
        </w:rPr>
        <w:t>
   !             !      !(другие     !диагноз    !         !
</w:t>
      </w:r>
      <w:r>
        <w:br/>
      </w:r>
      <w:r>
        <w:rPr>
          <w:rFonts w:ascii="Times New Roman"/>
          <w:b w:val="false"/>
          <w:i w:val="false"/>
          <w:color w:val="000000"/>
          <w:sz w:val="28"/>
        </w:rPr>
        <w:t>
   !             !      !завления    !           !         !
</w:t>
      </w:r>
      <w:r>
        <w:br/>
      </w:r>
      <w:r>
        <w:rPr>
          <w:rFonts w:ascii="Times New Roman"/>
          <w:b w:val="false"/>
          <w:i w:val="false"/>
          <w:color w:val="000000"/>
          <w:sz w:val="28"/>
        </w:rPr>
        <w:t>
   !             !      !призывника)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Протокол N _________ "___"________ 19___г.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Садвакасов            Жалоб       Здоров.      Годен к
</w:t>
      </w:r>
      <w:r>
        <w:br/>
      </w:r>
      <w:r>
        <w:rPr>
          <w:rFonts w:ascii="Times New Roman"/>
          <w:b w:val="false"/>
          <w:i w:val="false"/>
          <w:color w:val="000000"/>
          <w:sz w:val="28"/>
        </w:rPr>
        <w:t>
     Закен         1979    нет         Семейное     строевой
</w:t>
      </w:r>
      <w:r>
        <w:br/>
      </w:r>
      <w:r>
        <w:rPr>
          <w:rFonts w:ascii="Times New Roman"/>
          <w:b w:val="false"/>
          <w:i w:val="false"/>
          <w:color w:val="000000"/>
          <w:sz w:val="28"/>
        </w:rPr>
        <w:t>
     Кауасканович                      положение    службе.
</w:t>
      </w:r>
      <w:r>
        <w:br/>
      </w:r>
      <w:r>
        <w:rPr>
          <w:rFonts w:ascii="Times New Roman"/>
          <w:b w:val="false"/>
          <w:i w:val="false"/>
          <w:color w:val="000000"/>
          <w:sz w:val="28"/>
        </w:rPr>
        <w:t>
                                       хорошее.     Призвать
</w:t>
      </w:r>
      <w:r>
        <w:br/>
      </w:r>
      <w:r>
        <w:rPr>
          <w:rFonts w:ascii="Times New Roman"/>
          <w:b w:val="false"/>
          <w:i w:val="false"/>
          <w:color w:val="000000"/>
          <w:sz w:val="28"/>
        </w:rPr>
        <w:t>
                                                    на срочную
</w:t>
      </w:r>
      <w:r>
        <w:br/>
      </w:r>
      <w:r>
        <w:rPr>
          <w:rFonts w:ascii="Times New Roman"/>
          <w:b w:val="false"/>
          <w:i w:val="false"/>
          <w:color w:val="000000"/>
          <w:sz w:val="28"/>
        </w:rPr>
        <w:t>
                                                    военную
</w:t>
      </w:r>
      <w:r>
        <w:br/>
      </w:r>
      <w:r>
        <w:rPr>
          <w:rFonts w:ascii="Times New Roman"/>
          <w:b w:val="false"/>
          <w:i w:val="false"/>
          <w:color w:val="000000"/>
          <w:sz w:val="28"/>
        </w:rPr>
        <w:t>
                                                    службу в
</w:t>
      </w:r>
      <w:r>
        <w:br/>
      </w:r>
      <w:r>
        <w:rPr>
          <w:rFonts w:ascii="Times New Roman"/>
          <w:b w:val="false"/>
          <w:i w:val="false"/>
          <w:color w:val="000000"/>
          <w:sz w:val="28"/>
        </w:rPr>
        <w:t>
                                                    мотострел-
</w:t>
      </w:r>
      <w:r>
        <w:br/>
      </w:r>
      <w:r>
        <w:rPr>
          <w:rFonts w:ascii="Times New Roman"/>
          <w:b w:val="false"/>
          <w:i w:val="false"/>
          <w:color w:val="000000"/>
          <w:sz w:val="28"/>
        </w:rPr>
        <w:t>
                                                    ковые
</w:t>
      </w:r>
      <w:r>
        <w:br/>
      </w:r>
      <w:r>
        <w:rPr>
          <w:rFonts w:ascii="Times New Roman"/>
          <w:b w:val="false"/>
          <w:i w:val="false"/>
          <w:color w:val="000000"/>
          <w:sz w:val="28"/>
        </w:rPr>
        <w:t>
                                                    войска.
</w:t>
      </w:r>
      <w:r>
        <w:br/>
      </w:r>
      <w:r>
        <w:rPr>
          <w:rFonts w:ascii="Times New Roman"/>
          <w:b w:val="false"/>
          <w:i w:val="false"/>
          <w:color w:val="000000"/>
          <w:sz w:val="28"/>
        </w:rPr>
        <w:t>
                                                    Зачислить
</w:t>
      </w:r>
      <w:r>
        <w:br/>
      </w:r>
      <w:r>
        <w:rPr>
          <w:rFonts w:ascii="Times New Roman"/>
          <w:b w:val="false"/>
          <w:i w:val="false"/>
          <w:color w:val="000000"/>
          <w:sz w:val="28"/>
        </w:rPr>
        <w:t>
                                                    в команду
</w:t>
      </w:r>
      <w:r>
        <w:br/>
      </w:r>
      <w:r>
        <w:rPr>
          <w:rFonts w:ascii="Times New Roman"/>
          <w:b w:val="false"/>
          <w:i w:val="false"/>
          <w:color w:val="000000"/>
          <w:sz w:val="28"/>
        </w:rPr>
        <w:t>
                                                    N 50.
</w:t>
      </w:r>
      <w:r>
        <w:br/>
      </w:r>
      <w:r>
        <w:rPr>
          <w:rFonts w:ascii="Times New Roman"/>
          <w:b w:val="false"/>
          <w:i w:val="false"/>
          <w:color w:val="000000"/>
          <w:sz w:val="28"/>
        </w:rPr>
        <w:t>
 2   Сулейменов      1981  Жалоб на    Здоров.      Годен к
</w:t>
      </w:r>
      <w:r>
        <w:br/>
      </w:r>
      <w:r>
        <w:rPr>
          <w:rFonts w:ascii="Times New Roman"/>
          <w:b w:val="false"/>
          <w:i w:val="false"/>
          <w:color w:val="000000"/>
          <w:sz w:val="28"/>
        </w:rPr>
        <w:t>
     Нурлан                состояние   Отец умер    строевой
</w:t>
      </w:r>
      <w:r>
        <w:br/>
      </w:r>
      <w:r>
        <w:rPr>
          <w:rFonts w:ascii="Times New Roman"/>
          <w:b w:val="false"/>
          <w:i w:val="false"/>
          <w:color w:val="000000"/>
          <w:sz w:val="28"/>
        </w:rPr>
        <w:t>
     Мельсович             здоровья    в 19___      службе.
</w:t>
      </w:r>
      <w:r>
        <w:br/>
      </w:r>
      <w:r>
        <w:rPr>
          <w:rFonts w:ascii="Times New Roman"/>
          <w:b w:val="false"/>
          <w:i w:val="false"/>
          <w:color w:val="000000"/>
          <w:sz w:val="28"/>
        </w:rPr>
        <w:t>
                           нет.        году.        Предоста-
</w:t>
      </w:r>
      <w:r>
        <w:br/>
      </w:r>
      <w:r>
        <w:rPr>
          <w:rFonts w:ascii="Times New Roman"/>
          <w:b w:val="false"/>
          <w:i w:val="false"/>
          <w:color w:val="000000"/>
          <w:sz w:val="28"/>
        </w:rPr>
        <w:t>
                           Просит      Мать-ин-     вить отс-
</w:t>
      </w:r>
      <w:r>
        <w:br/>
      </w:r>
      <w:r>
        <w:rPr>
          <w:rFonts w:ascii="Times New Roman"/>
          <w:b w:val="false"/>
          <w:i w:val="false"/>
          <w:color w:val="000000"/>
          <w:sz w:val="28"/>
        </w:rPr>
        <w:t>
                           предоста-   валид II     рочку от
</w:t>
      </w:r>
      <w:r>
        <w:br/>
      </w:r>
      <w:r>
        <w:rPr>
          <w:rFonts w:ascii="Times New Roman"/>
          <w:b w:val="false"/>
          <w:i w:val="false"/>
          <w:color w:val="000000"/>
          <w:sz w:val="28"/>
        </w:rPr>
        <w:t>
                           вить отс-   группы.      призыва по
</w:t>
      </w:r>
      <w:r>
        <w:br/>
      </w:r>
      <w:r>
        <w:rPr>
          <w:rFonts w:ascii="Times New Roman"/>
          <w:b w:val="false"/>
          <w:i w:val="false"/>
          <w:color w:val="000000"/>
          <w:sz w:val="28"/>
        </w:rPr>
        <w:t>
                           рочку по    Призывник    семейным
</w:t>
      </w:r>
      <w:r>
        <w:br/>
      </w:r>
      <w:r>
        <w:rPr>
          <w:rFonts w:ascii="Times New Roman"/>
          <w:b w:val="false"/>
          <w:i w:val="false"/>
          <w:color w:val="000000"/>
          <w:sz w:val="28"/>
        </w:rPr>
        <w:t>
                           семейному   проживает    обстоятель-
</w:t>
      </w:r>
      <w:r>
        <w:br/>
      </w:r>
      <w:r>
        <w:rPr>
          <w:rFonts w:ascii="Times New Roman"/>
          <w:b w:val="false"/>
          <w:i w:val="false"/>
          <w:color w:val="000000"/>
          <w:sz w:val="28"/>
        </w:rPr>
        <w:t>
                           положению.  вместе с     ствам до
</w:t>
      </w:r>
      <w:r>
        <w:br/>
      </w:r>
      <w:r>
        <w:rPr>
          <w:rFonts w:ascii="Times New Roman"/>
          <w:b w:val="false"/>
          <w:i w:val="false"/>
          <w:color w:val="000000"/>
          <w:sz w:val="28"/>
        </w:rPr>
        <w:t>
                                       матерью,     "___"_____
</w:t>
      </w:r>
      <w:r>
        <w:br/>
      </w:r>
      <w:r>
        <w:rPr>
          <w:rFonts w:ascii="Times New Roman"/>
          <w:b w:val="false"/>
          <w:i w:val="false"/>
          <w:color w:val="000000"/>
          <w:sz w:val="28"/>
        </w:rPr>
        <w:t>
                                       работает     20___г.
</w:t>
      </w:r>
      <w:r>
        <w:br/>
      </w:r>
      <w:r>
        <w:rPr>
          <w:rFonts w:ascii="Times New Roman"/>
          <w:b w:val="false"/>
          <w:i w:val="false"/>
          <w:color w:val="000000"/>
          <w:sz w:val="28"/>
        </w:rPr>
        <w:t>
                                       и своим
</w:t>
      </w:r>
      <w:r>
        <w:br/>
      </w:r>
      <w:r>
        <w:rPr>
          <w:rFonts w:ascii="Times New Roman"/>
          <w:b w:val="false"/>
          <w:i w:val="false"/>
          <w:color w:val="000000"/>
          <w:sz w:val="28"/>
        </w:rPr>
        <w:t>
                                       трудом
</w:t>
      </w:r>
      <w:r>
        <w:br/>
      </w:r>
      <w:r>
        <w:rPr>
          <w:rFonts w:ascii="Times New Roman"/>
          <w:b w:val="false"/>
          <w:i w:val="false"/>
          <w:color w:val="000000"/>
          <w:sz w:val="28"/>
        </w:rPr>
        <w:t>
                                       содержит
</w:t>
      </w:r>
      <w:r>
        <w:br/>
      </w:r>
      <w:r>
        <w:rPr>
          <w:rFonts w:ascii="Times New Roman"/>
          <w:b w:val="false"/>
          <w:i w:val="false"/>
          <w:color w:val="000000"/>
          <w:sz w:val="28"/>
        </w:rPr>
        <w:t>
                                       ее. Акт
</w:t>
      </w:r>
      <w:r>
        <w:br/>
      </w:r>
      <w:r>
        <w:rPr>
          <w:rFonts w:ascii="Times New Roman"/>
          <w:b w:val="false"/>
          <w:i w:val="false"/>
          <w:color w:val="000000"/>
          <w:sz w:val="28"/>
        </w:rPr>
        <w:t>
                                       обследова-
</w:t>
      </w:r>
      <w:r>
        <w:br/>
      </w:r>
      <w:r>
        <w:rPr>
          <w:rFonts w:ascii="Times New Roman"/>
          <w:b w:val="false"/>
          <w:i w:val="false"/>
          <w:color w:val="000000"/>
          <w:sz w:val="28"/>
        </w:rPr>
        <w:t>
                                       ния семей-
</w:t>
      </w:r>
      <w:r>
        <w:br/>
      </w:r>
      <w:r>
        <w:rPr>
          <w:rFonts w:ascii="Times New Roman"/>
          <w:b w:val="false"/>
          <w:i w:val="false"/>
          <w:color w:val="000000"/>
          <w:sz w:val="28"/>
        </w:rPr>
        <w:t>
                                       ных обсто-
</w:t>
      </w:r>
      <w:r>
        <w:br/>
      </w:r>
      <w:r>
        <w:rPr>
          <w:rFonts w:ascii="Times New Roman"/>
          <w:b w:val="false"/>
          <w:i w:val="false"/>
          <w:color w:val="000000"/>
          <w:sz w:val="28"/>
        </w:rPr>
        <w:t>
                                       ятельств
</w:t>
      </w:r>
      <w:r>
        <w:br/>
      </w:r>
      <w:r>
        <w:rPr>
          <w:rFonts w:ascii="Times New Roman"/>
          <w:b w:val="false"/>
          <w:i w:val="false"/>
          <w:color w:val="000000"/>
          <w:sz w:val="28"/>
        </w:rPr>
        <w:t>
                                       от "___"
</w:t>
      </w:r>
      <w:r>
        <w:br/>
      </w:r>
      <w:r>
        <w:rPr>
          <w:rFonts w:ascii="Times New Roman"/>
          <w:b w:val="false"/>
          <w:i w:val="false"/>
          <w:color w:val="000000"/>
          <w:sz w:val="28"/>
        </w:rPr>
        <w:t>
                                       ____20__г.
</w:t>
      </w:r>
      <w:r>
        <w:br/>
      </w:r>
      <w:r>
        <w:rPr>
          <w:rFonts w:ascii="Times New Roman"/>
          <w:b w:val="false"/>
          <w:i w:val="false"/>
          <w:color w:val="000000"/>
          <w:sz w:val="28"/>
        </w:rPr>
        <w:t>
                                       N_______ 
</w:t>
      </w:r>
    </w:p>
    <w:p>
      <w:pPr>
        <w:spacing w:after="0"/>
        <w:ind w:left="0"/>
        <w:jc w:val="both"/>
      </w:pPr>
      <w:r>
        <w:rPr>
          <w:rFonts w:ascii="Times New Roman"/>
          <w:b w:val="false"/>
          <w:i w:val="false"/>
          <w:color w:val="000000"/>
          <w:sz w:val="28"/>
        </w:rPr>
        <w:t>
 3   Шмигельский     1982  Жалоб нет   Здоров.      Годен к
</w:t>
      </w:r>
      <w:r>
        <w:br/>
      </w:r>
      <w:r>
        <w:rPr>
          <w:rFonts w:ascii="Times New Roman"/>
          <w:b w:val="false"/>
          <w:i w:val="false"/>
          <w:color w:val="000000"/>
          <w:sz w:val="28"/>
        </w:rPr>
        <w:t>
     Иван                              Учится на    строевой
</w:t>
      </w:r>
      <w:r>
        <w:br/>
      </w:r>
      <w:r>
        <w:rPr>
          <w:rFonts w:ascii="Times New Roman"/>
          <w:b w:val="false"/>
          <w:i w:val="false"/>
          <w:color w:val="000000"/>
          <w:sz w:val="28"/>
        </w:rPr>
        <w:t>
     Александрович                     1 курсе      службе.
</w:t>
      </w:r>
      <w:r>
        <w:br/>
      </w:r>
      <w:r>
        <w:rPr>
          <w:rFonts w:ascii="Times New Roman"/>
          <w:b w:val="false"/>
          <w:i w:val="false"/>
          <w:color w:val="000000"/>
          <w:sz w:val="28"/>
        </w:rPr>
        <w:t>
                                       очного       Предоста-
</w:t>
      </w:r>
      <w:r>
        <w:br/>
      </w:r>
      <w:r>
        <w:rPr>
          <w:rFonts w:ascii="Times New Roman"/>
          <w:b w:val="false"/>
          <w:i w:val="false"/>
          <w:color w:val="000000"/>
          <w:sz w:val="28"/>
        </w:rPr>
        <w:t>
                                       отделения    вить отс-
</w:t>
      </w:r>
      <w:r>
        <w:br/>
      </w:r>
      <w:r>
        <w:rPr>
          <w:rFonts w:ascii="Times New Roman"/>
          <w:b w:val="false"/>
          <w:i w:val="false"/>
          <w:color w:val="000000"/>
          <w:sz w:val="28"/>
        </w:rPr>
        <w:t>
                                       Акмолин-     рочку от
</w:t>
      </w:r>
      <w:r>
        <w:br/>
      </w:r>
      <w:r>
        <w:rPr>
          <w:rFonts w:ascii="Times New Roman"/>
          <w:b w:val="false"/>
          <w:i w:val="false"/>
          <w:color w:val="000000"/>
          <w:sz w:val="28"/>
        </w:rPr>
        <w:t>
                                       ского уни-   призыва
</w:t>
      </w:r>
      <w:r>
        <w:br/>
      </w:r>
      <w:r>
        <w:rPr>
          <w:rFonts w:ascii="Times New Roman"/>
          <w:b w:val="false"/>
          <w:i w:val="false"/>
          <w:color w:val="000000"/>
          <w:sz w:val="28"/>
        </w:rPr>
        <w:t>
                                       верситета.   для продол-
</w:t>
      </w:r>
      <w:r>
        <w:br/>
      </w:r>
      <w:r>
        <w:rPr>
          <w:rFonts w:ascii="Times New Roman"/>
          <w:b w:val="false"/>
          <w:i w:val="false"/>
          <w:color w:val="000000"/>
          <w:sz w:val="28"/>
        </w:rPr>
        <w:t>
                                       Поступил     жения об-
</w:t>
      </w:r>
      <w:r>
        <w:br/>
      </w:r>
      <w:r>
        <w:rPr>
          <w:rFonts w:ascii="Times New Roman"/>
          <w:b w:val="false"/>
          <w:i w:val="false"/>
          <w:color w:val="000000"/>
          <w:sz w:val="28"/>
        </w:rPr>
        <w:t>
                                       "___"_____   разования
</w:t>
      </w:r>
      <w:r>
        <w:br/>
      </w:r>
      <w:r>
        <w:rPr>
          <w:rFonts w:ascii="Times New Roman"/>
          <w:b w:val="false"/>
          <w:i w:val="false"/>
          <w:color w:val="000000"/>
          <w:sz w:val="28"/>
        </w:rPr>
        <w:t>
                                       19___г.      до "___" 
</w:t>
      </w:r>
      <w:r>
        <w:br/>
      </w:r>
      <w:r>
        <w:rPr>
          <w:rFonts w:ascii="Times New Roman"/>
          <w:b w:val="false"/>
          <w:i w:val="false"/>
          <w:color w:val="000000"/>
          <w:sz w:val="28"/>
        </w:rPr>
        <w:t>
                                       Справка      _____20__г.
</w:t>
      </w:r>
      <w:r>
        <w:br/>
      </w:r>
      <w:r>
        <w:rPr>
          <w:rFonts w:ascii="Times New Roman"/>
          <w:b w:val="false"/>
          <w:i w:val="false"/>
          <w:color w:val="000000"/>
          <w:sz w:val="28"/>
        </w:rPr>
        <w:t>
                                       института
</w:t>
      </w:r>
      <w:r>
        <w:br/>
      </w:r>
      <w:r>
        <w:rPr>
          <w:rFonts w:ascii="Times New Roman"/>
          <w:b w:val="false"/>
          <w:i w:val="false"/>
          <w:color w:val="000000"/>
          <w:sz w:val="28"/>
        </w:rPr>
        <w:t>
                                       от "___"
</w:t>
      </w:r>
      <w:r>
        <w:br/>
      </w:r>
      <w:r>
        <w:rPr>
          <w:rFonts w:ascii="Times New Roman"/>
          <w:b w:val="false"/>
          <w:i w:val="false"/>
          <w:color w:val="000000"/>
          <w:sz w:val="28"/>
        </w:rPr>
        <w:t>
                                       _____20__г.
</w:t>
      </w:r>
      <w:r>
        <w:br/>
      </w:r>
      <w:r>
        <w:rPr>
          <w:rFonts w:ascii="Times New Roman"/>
          <w:b w:val="false"/>
          <w:i w:val="false"/>
          <w:color w:val="000000"/>
          <w:sz w:val="28"/>
        </w:rPr>
        <w:t>
                                       N _____  
</w:t>
      </w:r>
      <w:r>
        <w:br/>
      </w:r>
      <w:r>
        <w:rPr>
          <w:rFonts w:ascii="Times New Roman"/>
          <w:b w:val="false"/>
          <w:i w:val="false"/>
          <w:color w:val="000000"/>
          <w:sz w:val="28"/>
        </w:rPr>
        <w:t>
 4   Бостанов        1978  Жалобы на   Выявлено     Направить
</w:t>
      </w:r>
      <w:r>
        <w:br/>
      </w:r>
      <w:r>
        <w:rPr>
          <w:rFonts w:ascii="Times New Roman"/>
          <w:b w:val="false"/>
          <w:i w:val="false"/>
          <w:color w:val="000000"/>
          <w:sz w:val="28"/>
        </w:rPr>
        <w:t>
     Алданияр              периоди-    повышенное   на допол-
</w:t>
      </w:r>
      <w:r>
        <w:br/>
      </w:r>
      <w:r>
        <w:rPr>
          <w:rFonts w:ascii="Times New Roman"/>
          <w:b w:val="false"/>
          <w:i w:val="false"/>
          <w:color w:val="000000"/>
          <w:sz w:val="28"/>
        </w:rPr>
        <w:t>
                           ческие      А/Д          нительное
</w:t>
      </w:r>
      <w:r>
        <w:br/>
      </w:r>
      <w:r>
        <w:rPr>
          <w:rFonts w:ascii="Times New Roman"/>
          <w:b w:val="false"/>
          <w:i w:val="false"/>
          <w:color w:val="000000"/>
          <w:sz w:val="28"/>
        </w:rPr>
        <w:t>
                           головные    (в покое     (стацио-
</w:t>
      </w:r>
      <w:r>
        <w:br/>
      </w:r>
      <w:r>
        <w:rPr>
          <w:rFonts w:ascii="Times New Roman"/>
          <w:b w:val="false"/>
          <w:i w:val="false"/>
          <w:color w:val="000000"/>
          <w:sz w:val="28"/>
        </w:rPr>
        <w:t>
                           боли и      150/90)      нарное)
</w:t>
      </w:r>
      <w:r>
        <w:br/>
      </w:r>
      <w:r>
        <w:rPr>
          <w:rFonts w:ascii="Times New Roman"/>
          <w:b w:val="false"/>
          <w:i w:val="false"/>
          <w:color w:val="000000"/>
          <w:sz w:val="28"/>
        </w:rPr>
        <w:t>
                           боль                     обследова-
</w:t>
      </w:r>
      <w:r>
        <w:br/>
      </w:r>
      <w:r>
        <w:rPr>
          <w:rFonts w:ascii="Times New Roman"/>
          <w:b w:val="false"/>
          <w:i w:val="false"/>
          <w:color w:val="000000"/>
          <w:sz w:val="28"/>
        </w:rPr>
        <w:t>
                           в области                вание в 
</w:t>
      </w:r>
      <w:r>
        <w:br/>
      </w:r>
      <w:r>
        <w:rPr>
          <w:rFonts w:ascii="Times New Roman"/>
          <w:b w:val="false"/>
          <w:i w:val="false"/>
          <w:color w:val="000000"/>
          <w:sz w:val="28"/>
        </w:rPr>
        <w:t>
                           сердца в                 горболь-
</w:t>
      </w:r>
      <w:r>
        <w:br/>
      </w:r>
      <w:r>
        <w:rPr>
          <w:rFonts w:ascii="Times New Roman"/>
          <w:b w:val="false"/>
          <w:i w:val="false"/>
          <w:color w:val="000000"/>
          <w:sz w:val="28"/>
        </w:rPr>
        <w:t>
                           течение                  ницу N___.
</w:t>
      </w:r>
      <w:r>
        <w:br/>
      </w:r>
      <w:r>
        <w:rPr>
          <w:rFonts w:ascii="Times New Roman"/>
          <w:b w:val="false"/>
          <w:i w:val="false"/>
          <w:color w:val="000000"/>
          <w:sz w:val="28"/>
        </w:rPr>
        <w:t>
                           последних                Явиться на
</w:t>
      </w:r>
      <w:r>
        <w:br/>
      </w:r>
      <w:r>
        <w:rPr>
          <w:rFonts w:ascii="Times New Roman"/>
          <w:b w:val="false"/>
          <w:i w:val="false"/>
          <w:color w:val="000000"/>
          <w:sz w:val="28"/>
        </w:rPr>
        <w:t>
                           6 месяцев.               призывную
</w:t>
      </w:r>
      <w:r>
        <w:br/>
      </w:r>
      <w:r>
        <w:rPr>
          <w:rFonts w:ascii="Times New Roman"/>
          <w:b w:val="false"/>
          <w:i w:val="false"/>
          <w:color w:val="000000"/>
          <w:sz w:val="28"/>
        </w:rPr>
        <w:t>
                           К врачу не               комиссию
</w:t>
      </w:r>
      <w:r>
        <w:br/>
      </w:r>
      <w:r>
        <w:rPr>
          <w:rFonts w:ascii="Times New Roman"/>
          <w:b w:val="false"/>
          <w:i w:val="false"/>
          <w:color w:val="000000"/>
          <w:sz w:val="28"/>
        </w:rPr>
        <w:t>
                           обращался                повторно
</w:t>
      </w:r>
      <w:r>
        <w:br/>
      </w:r>
      <w:r>
        <w:rPr>
          <w:rFonts w:ascii="Times New Roman"/>
          <w:b w:val="false"/>
          <w:i w:val="false"/>
          <w:color w:val="000000"/>
          <w:sz w:val="28"/>
        </w:rPr>
        <w:t>
                                                    "__"_____
</w:t>
      </w:r>
      <w:r>
        <w:br/>
      </w:r>
      <w:r>
        <w:rPr>
          <w:rFonts w:ascii="Times New Roman"/>
          <w:b w:val="false"/>
          <w:i w:val="false"/>
          <w:color w:val="000000"/>
          <w:sz w:val="28"/>
        </w:rPr>
        <w:t>
                                                    20___г.
</w:t>
      </w:r>
      <w:r>
        <w:br/>
      </w:r>
      <w:r>
        <w:rPr>
          <w:rFonts w:ascii="Times New Roman"/>
          <w:b w:val="false"/>
          <w:i w:val="false"/>
          <w:color w:val="000000"/>
          <w:sz w:val="28"/>
        </w:rPr>
        <w:t>
 5   Токубаев        1980  Жалоб на    Здоров.      Годен к
</w:t>
      </w:r>
      <w:r>
        <w:br/>
      </w:r>
      <w:r>
        <w:rPr>
          <w:rFonts w:ascii="Times New Roman"/>
          <w:b w:val="false"/>
          <w:i w:val="false"/>
          <w:color w:val="000000"/>
          <w:sz w:val="28"/>
        </w:rPr>
        <w:t>
     Аскат                 состояние   Имеет жену   строевой
</w:t>
      </w:r>
      <w:r>
        <w:br/>
      </w:r>
      <w:r>
        <w:rPr>
          <w:rFonts w:ascii="Times New Roman"/>
          <w:b w:val="false"/>
          <w:i w:val="false"/>
          <w:color w:val="000000"/>
          <w:sz w:val="28"/>
        </w:rPr>
        <w:t>
     Муратович             здоровья    и сына 2 лет.службе
</w:t>
      </w:r>
      <w:r>
        <w:br/>
      </w:r>
      <w:r>
        <w:rPr>
          <w:rFonts w:ascii="Times New Roman"/>
          <w:b w:val="false"/>
          <w:i w:val="false"/>
          <w:color w:val="000000"/>
          <w:sz w:val="28"/>
        </w:rPr>
        <w:t>
                           нет. Про-   Проживает    Призвать
</w:t>
      </w:r>
      <w:r>
        <w:br/>
      </w:r>
      <w:r>
        <w:rPr>
          <w:rFonts w:ascii="Times New Roman"/>
          <w:b w:val="false"/>
          <w:i w:val="false"/>
          <w:color w:val="000000"/>
          <w:sz w:val="28"/>
        </w:rPr>
        <w:t>
                           сит опре-   отдельно от  на срочную
</w:t>
      </w:r>
      <w:r>
        <w:br/>
      </w:r>
      <w:r>
        <w:rPr>
          <w:rFonts w:ascii="Times New Roman"/>
          <w:b w:val="false"/>
          <w:i w:val="false"/>
          <w:color w:val="000000"/>
          <w:sz w:val="28"/>
        </w:rPr>
        <w:t>
                           делить      родителей.   службу в
</w:t>
      </w:r>
      <w:r>
        <w:br/>
      </w:r>
      <w:r>
        <w:rPr>
          <w:rFonts w:ascii="Times New Roman"/>
          <w:b w:val="false"/>
          <w:i w:val="false"/>
          <w:color w:val="000000"/>
          <w:sz w:val="28"/>
        </w:rPr>
        <w:t>
                           сына в      Жена вре-    артиллерию,
</w:t>
      </w:r>
      <w:r>
        <w:br/>
      </w:r>
      <w:r>
        <w:rPr>
          <w:rFonts w:ascii="Times New Roman"/>
          <w:b w:val="false"/>
          <w:i w:val="false"/>
          <w:color w:val="000000"/>
          <w:sz w:val="28"/>
        </w:rPr>
        <w:t>
                           ясли и      менно не     в учебную
</w:t>
      </w:r>
      <w:r>
        <w:br/>
      </w:r>
      <w:r>
        <w:rPr>
          <w:rFonts w:ascii="Times New Roman"/>
          <w:b w:val="false"/>
          <w:i w:val="false"/>
          <w:color w:val="000000"/>
          <w:sz w:val="28"/>
        </w:rPr>
        <w:t>
                           устроить    работает.    часть.
</w:t>
      </w:r>
      <w:r>
        <w:br/>
      </w:r>
      <w:r>
        <w:rPr>
          <w:rFonts w:ascii="Times New Roman"/>
          <w:b w:val="false"/>
          <w:i w:val="false"/>
          <w:color w:val="000000"/>
          <w:sz w:val="28"/>
        </w:rPr>
        <w:t>
                           жену на                  Зачислить
</w:t>
      </w:r>
      <w:r>
        <w:br/>
      </w:r>
      <w:r>
        <w:rPr>
          <w:rFonts w:ascii="Times New Roman"/>
          <w:b w:val="false"/>
          <w:i w:val="false"/>
          <w:color w:val="000000"/>
          <w:sz w:val="28"/>
        </w:rPr>
        <w:t>
                           работу.                  в команду
</w:t>
      </w:r>
      <w:r>
        <w:br/>
      </w:r>
      <w:r>
        <w:rPr>
          <w:rFonts w:ascii="Times New Roman"/>
          <w:b w:val="false"/>
          <w:i w:val="false"/>
          <w:color w:val="000000"/>
          <w:sz w:val="28"/>
        </w:rPr>
        <w:t>
                           Имел отсроч-             N 70. По- 
</w:t>
      </w:r>
      <w:r>
        <w:br/>
      </w:r>
      <w:r>
        <w:rPr>
          <w:rFonts w:ascii="Times New Roman"/>
          <w:b w:val="false"/>
          <w:i w:val="false"/>
          <w:color w:val="000000"/>
          <w:sz w:val="28"/>
        </w:rPr>
        <w:t>
                           ку от призы-             ручить
</w:t>
      </w:r>
      <w:r>
        <w:br/>
      </w:r>
      <w:r>
        <w:rPr>
          <w:rFonts w:ascii="Times New Roman"/>
          <w:b w:val="false"/>
          <w:i w:val="false"/>
          <w:color w:val="000000"/>
          <w:sz w:val="28"/>
        </w:rPr>
        <w:t>
                           ва по семей-             члену
</w:t>
      </w:r>
      <w:r>
        <w:br/>
      </w:r>
      <w:r>
        <w:rPr>
          <w:rFonts w:ascii="Times New Roman"/>
          <w:b w:val="false"/>
          <w:i w:val="false"/>
          <w:color w:val="000000"/>
          <w:sz w:val="28"/>
        </w:rPr>
        <w:t>
                           ным обстоя-              комиссии т.
</w:t>
      </w:r>
      <w:r>
        <w:br/>
      </w:r>
      <w:r>
        <w:rPr>
          <w:rFonts w:ascii="Times New Roman"/>
          <w:b w:val="false"/>
          <w:i w:val="false"/>
          <w:color w:val="000000"/>
          <w:sz w:val="28"/>
        </w:rPr>
        <w:t>
                           тельствам.               -----------
</w:t>
      </w:r>
      <w:r>
        <w:br/>
      </w:r>
      <w:r>
        <w:rPr>
          <w:rFonts w:ascii="Times New Roman"/>
          <w:b w:val="false"/>
          <w:i w:val="false"/>
          <w:color w:val="000000"/>
          <w:sz w:val="28"/>
        </w:rPr>
        <w:t>
                                                    оказать
</w:t>
      </w:r>
      <w:r>
        <w:br/>
      </w:r>
      <w:r>
        <w:rPr>
          <w:rFonts w:ascii="Times New Roman"/>
          <w:b w:val="false"/>
          <w:i w:val="false"/>
          <w:color w:val="000000"/>
          <w:sz w:val="28"/>
        </w:rPr>
        <w:t>
                                                    помощь в
</w:t>
      </w:r>
      <w:r>
        <w:br/>
      </w:r>
      <w:r>
        <w:rPr>
          <w:rFonts w:ascii="Times New Roman"/>
          <w:b w:val="false"/>
          <w:i w:val="false"/>
          <w:color w:val="000000"/>
          <w:sz w:val="28"/>
        </w:rPr>
        <w:t>
                                                    устройстве
</w:t>
      </w:r>
      <w:r>
        <w:br/>
      </w:r>
      <w:r>
        <w:rPr>
          <w:rFonts w:ascii="Times New Roman"/>
          <w:b w:val="false"/>
          <w:i w:val="false"/>
          <w:color w:val="000000"/>
          <w:sz w:val="28"/>
        </w:rPr>
        <w:t>
                                                    сына призыв-
</w:t>
      </w:r>
      <w:r>
        <w:br/>
      </w:r>
      <w:r>
        <w:rPr>
          <w:rFonts w:ascii="Times New Roman"/>
          <w:b w:val="false"/>
          <w:i w:val="false"/>
          <w:color w:val="000000"/>
          <w:sz w:val="28"/>
        </w:rPr>
        <w:t>
                                                    ника в дет-
</w:t>
      </w:r>
      <w:r>
        <w:br/>
      </w:r>
      <w:r>
        <w:rPr>
          <w:rFonts w:ascii="Times New Roman"/>
          <w:b w:val="false"/>
          <w:i w:val="false"/>
          <w:color w:val="000000"/>
          <w:sz w:val="28"/>
        </w:rPr>
        <w:t>
                                                    ские ясли,
</w:t>
      </w:r>
      <w:r>
        <w:br/>
      </w:r>
      <w:r>
        <w:rPr>
          <w:rFonts w:ascii="Times New Roman"/>
          <w:b w:val="false"/>
          <w:i w:val="false"/>
          <w:color w:val="000000"/>
          <w:sz w:val="28"/>
        </w:rPr>
        <w:t>
                                                    а жены на
</w:t>
      </w:r>
      <w:r>
        <w:br/>
      </w:r>
      <w:r>
        <w:rPr>
          <w:rFonts w:ascii="Times New Roman"/>
          <w:b w:val="false"/>
          <w:i w:val="false"/>
          <w:color w:val="000000"/>
          <w:sz w:val="28"/>
        </w:rPr>
        <w:t>
                                                    работу.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Всего "___"_________ 20__г. прошло призыв    ______ чел.
</w:t>
      </w:r>
      <w:r>
        <w:br/>
      </w:r>
      <w:r>
        <w:rPr>
          <w:rFonts w:ascii="Times New Roman"/>
          <w:b w:val="false"/>
          <w:i w:val="false"/>
          <w:color w:val="000000"/>
          <w:sz w:val="28"/>
        </w:rPr>
        <w:t>
      Из них:
</w:t>
      </w:r>
      <w:r>
        <w:br/>
      </w:r>
      <w:r>
        <w:rPr>
          <w:rFonts w:ascii="Times New Roman"/>
          <w:b w:val="false"/>
          <w:i w:val="false"/>
          <w:color w:val="000000"/>
          <w:sz w:val="28"/>
        </w:rPr>
        <w:t>
      а) годных к строевой службе                  ______ чел.;
</w:t>
      </w:r>
      <w:r>
        <w:br/>
      </w:r>
      <w:r>
        <w:rPr>
          <w:rFonts w:ascii="Times New Roman"/>
          <w:b w:val="false"/>
          <w:i w:val="false"/>
          <w:color w:val="000000"/>
          <w:sz w:val="28"/>
        </w:rPr>
        <w:t>
      б) годных к нестроевой службе                ______ чел.;
</w:t>
      </w:r>
      <w:r>
        <w:br/>
      </w:r>
      <w:r>
        <w:rPr>
          <w:rFonts w:ascii="Times New Roman"/>
          <w:b w:val="false"/>
          <w:i w:val="false"/>
          <w:color w:val="000000"/>
          <w:sz w:val="28"/>
        </w:rPr>
        <w:t>
      в) негодных к военной службе в мирное время,
</w:t>
      </w:r>
      <w:r>
        <w:br/>
      </w:r>
      <w:r>
        <w:rPr>
          <w:rFonts w:ascii="Times New Roman"/>
          <w:b w:val="false"/>
          <w:i w:val="false"/>
          <w:color w:val="000000"/>
          <w:sz w:val="28"/>
        </w:rPr>
        <w:t>
         годных к нестроевой службе в военное время______ чел.;
</w:t>
      </w:r>
      <w:r>
        <w:br/>
      </w:r>
      <w:r>
        <w:rPr>
          <w:rFonts w:ascii="Times New Roman"/>
          <w:b w:val="false"/>
          <w:i w:val="false"/>
          <w:color w:val="000000"/>
          <w:sz w:val="28"/>
        </w:rPr>
        <w:t>
      г) негодных к военной службе с исключением
</w:t>
      </w:r>
      <w:r>
        <w:br/>
      </w:r>
      <w:r>
        <w:rPr>
          <w:rFonts w:ascii="Times New Roman"/>
          <w:b w:val="false"/>
          <w:i w:val="false"/>
          <w:color w:val="000000"/>
          <w:sz w:val="28"/>
        </w:rPr>
        <w:t>
         с воинского учета                         ______ чел.;
</w:t>
      </w:r>
      <w:r>
        <w:br/>
      </w:r>
      <w:r>
        <w:rPr>
          <w:rFonts w:ascii="Times New Roman"/>
          <w:b w:val="false"/>
          <w:i w:val="false"/>
          <w:color w:val="000000"/>
          <w:sz w:val="28"/>
        </w:rPr>
        <w:t>
      д) направлено на дополнительное обследование ______ чел.;
</w:t>
      </w:r>
      <w:r>
        <w:br/>
      </w:r>
      <w:r>
        <w:rPr>
          <w:rFonts w:ascii="Times New Roman"/>
          <w:b w:val="false"/>
          <w:i w:val="false"/>
          <w:color w:val="000000"/>
          <w:sz w:val="28"/>
        </w:rPr>
        <w:t>
      е) предоставлена отсрочка от призыва на
</w:t>
      </w:r>
      <w:r>
        <w:br/>
      </w:r>
      <w:r>
        <w:rPr>
          <w:rFonts w:ascii="Times New Roman"/>
          <w:b w:val="false"/>
          <w:i w:val="false"/>
          <w:color w:val="000000"/>
          <w:sz w:val="28"/>
        </w:rPr>
        <w:t>
         срочную военную службу по состоянию здоровья.
</w:t>
      </w:r>
      <w:r>
        <w:br/>
      </w:r>
      <w:r>
        <w:rPr>
          <w:rFonts w:ascii="Times New Roman"/>
          <w:b w:val="false"/>
          <w:i w:val="false"/>
          <w:color w:val="000000"/>
          <w:sz w:val="28"/>
        </w:rPr>
        <w:t>
         Из ____ человек, годных к строевой и годных
</w:t>
      </w:r>
      <w:r>
        <w:br/>
      </w:r>
      <w:r>
        <w:rPr>
          <w:rFonts w:ascii="Times New Roman"/>
          <w:b w:val="false"/>
          <w:i w:val="false"/>
          <w:color w:val="000000"/>
          <w:sz w:val="28"/>
        </w:rPr>
        <w:t>
         к нестроевой службе:
</w:t>
      </w:r>
      <w:r>
        <w:br/>
      </w:r>
      <w:r>
        <w:rPr>
          <w:rFonts w:ascii="Times New Roman"/>
          <w:b w:val="false"/>
          <w:i w:val="false"/>
          <w:color w:val="000000"/>
          <w:sz w:val="28"/>
        </w:rPr>
        <w:t>
         призвано на срочную военную службу        ______ чел.;
</w:t>
      </w:r>
      <w:r>
        <w:br/>
      </w:r>
      <w:r>
        <w:rPr>
          <w:rFonts w:ascii="Times New Roman"/>
          <w:b w:val="false"/>
          <w:i w:val="false"/>
          <w:color w:val="000000"/>
          <w:sz w:val="28"/>
        </w:rPr>
        <w:t>
         предоставлена отсрочка от призыва на
</w:t>
      </w:r>
      <w:r>
        <w:br/>
      </w:r>
      <w:r>
        <w:rPr>
          <w:rFonts w:ascii="Times New Roman"/>
          <w:b w:val="false"/>
          <w:i w:val="false"/>
          <w:color w:val="000000"/>
          <w:sz w:val="28"/>
        </w:rPr>
        <w:t>
         срочную военную службу                    ______ чел.;
</w:t>
      </w:r>
      <w:r>
        <w:br/>
      </w:r>
      <w:r>
        <w:rPr>
          <w:rFonts w:ascii="Times New Roman"/>
          <w:b w:val="false"/>
          <w:i w:val="false"/>
          <w:color w:val="000000"/>
          <w:sz w:val="28"/>
        </w:rPr>
        <w:t>
         предоставлена отсрочка от призыва на 
</w:t>
      </w:r>
      <w:r>
        <w:br/>
      </w:r>
      <w:r>
        <w:rPr>
          <w:rFonts w:ascii="Times New Roman"/>
          <w:b w:val="false"/>
          <w:i w:val="false"/>
          <w:color w:val="000000"/>
          <w:sz w:val="28"/>
        </w:rPr>
        <w:t>
         срочную военную службу по семейному
</w:t>
      </w:r>
      <w:r>
        <w:br/>
      </w:r>
      <w:r>
        <w:rPr>
          <w:rFonts w:ascii="Times New Roman"/>
          <w:b w:val="false"/>
          <w:i w:val="false"/>
          <w:color w:val="000000"/>
          <w:sz w:val="28"/>
        </w:rPr>
        <w:t>
         положению                                 ______ чел.
</w:t>
      </w:r>
    </w:p>
    <w:p>
      <w:pPr>
        <w:spacing w:after="0"/>
        <w:ind w:left="0"/>
        <w:jc w:val="both"/>
      </w:pPr>
      <w:r>
        <w:rPr>
          <w:rFonts w:ascii="Times New Roman"/>
          <w:b w:val="false"/>
          <w:i w:val="false"/>
          <w:color w:val="000000"/>
          <w:sz w:val="28"/>
        </w:rPr>
        <w:t>
      Председатель призывной комиссии, заместитель акима 
</w:t>
      </w:r>
      <w:r>
        <w:br/>
      </w:r>
      <w:r>
        <w:rPr>
          <w:rFonts w:ascii="Times New Roman"/>
          <w:b w:val="false"/>
          <w:i w:val="false"/>
          <w:color w:val="000000"/>
          <w:sz w:val="28"/>
        </w:rPr>
        <w:t>
               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Заместитель председателя призывной комиссии
</w:t>
      </w:r>
      <w:r>
        <w:br/>
      </w:r>
      <w:r>
        <w:rPr>
          <w:rFonts w:ascii="Times New Roman"/>
          <w:b w:val="false"/>
          <w:i w:val="false"/>
          <w:color w:val="000000"/>
          <w:sz w:val="28"/>
        </w:rPr>
        <w:t>
               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военный комиссар ________________________________________
</w:t>
      </w:r>
      <w:r>
        <w:br/>
      </w:r>
      <w:r>
        <w:rPr>
          <w:rFonts w:ascii="Times New Roman"/>
          <w:b w:val="false"/>
          <w:i w:val="false"/>
          <w:color w:val="000000"/>
          <w:sz w:val="28"/>
        </w:rPr>
        <w:t>
                             (воинское звание, подпись)
</w:t>
      </w:r>
      <w:r>
        <w:br/>
      </w:r>
      <w:r>
        <w:rPr>
          <w:rFonts w:ascii="Times New Roman"/>
          <w:b w:val="false"/>
          <w:i w:val="false"/>
          <w:color w:val="000000"/>
          <w:sz w:val="28"/>
        </w:rPr>
        <w:t>
      врач             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секретарь комиссии ______________________________________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По завершении призыва в книге протоколов призывной комиссии подводится общий итог результатов призыва граждан на срочную военную службу по форме: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Номер !Дата !Прошло!Годных !Предос- !Негодных !Негодных!Направлено
</w:t>
      </w:r>
      <w:r>
        <w:br/>
      </w:r>
      <w:r>
        <w:rPr>
          <w:rFonts w:ascii="Times New Roman"/>
          <w:b w:val="false"/>
          <w:i w:val="false"/>
          <w:color w:val="000000"/>
          <w:sz w:val="28"/>
        </w:rPr>
        <w:t>
прото-!     !призы-!к стро-!тавлена !к военной!к воен- !на обследо-
</w:t>
      </w:r>
      <w:r>
        <w:br/>
      </w:r>
      <w:r>
        <w:rPr>
          <w:rFonts w:ascii="Times New Roman"/>
          <w:b w:val="false"/>
          <w:i w:val="false"/>
          <w:color w:val="000000"/>
          <w:sz w:val="28"/>
        </w:rPr>
        <w:t>
кола  !     !вную  !евой   !отсрочка!службе в !ной слу-!вание
</w:t>
      </w:r>
      <w:r>
        <w:br/>
      </w:r>
      <w:r>
        <w:rPr>
          <w:rFonts w:ascii="Times New Roman"/>
          <w:b w:val="false"/>
          <w:i w:val="false"/>
          <w:color w:val="000000"/>
          <w:sz w:val="28"/>
        </w:rPr>
        <w:t>
      !     !комис-!службе !        !мирное   !жбе с   !
</w:t>
      </w:r>
      <w:r>
        <w:br/>
      </w:r>
      <w:r>
        <w:rPr>
          <w:rFonts w:ascii="Times New Roman"/>
          <w:b w:val="false"/>
          <w:i w:val="false"/>
          <w:color w:val="000000"/>
          <w:sz w:val="28"/>
        </w:rPr>
        <w:t>
      !     !сию   !       !        !время,   !исключе-!
</w:t>
      </w:r>
      <w:r>
        <w:br/>
      </w:r>
      <w:r>
        <w:rPr>
          <w:rFonts w:ascii="Times New Roman"/>
          <w:b w:val="false"/>
          <w:i w:val="false"/>
          <w:color w:val="000000"/>
          <w:sz w:val="28"/>
        </w:rPr>
        <w:t>
      !     !      !       !        !годных к !нием с  ! 
</w:t>
      </w:r>
      <w:r>
        <w:br/>
      </w:r>
      <w:r>
        <w:rPr>
          <w:rFonts w:ascii="Times New Roman"/>
          <w:b w:val="false"/>
          <w:i w:val="false"/>
          <w:color w:val="000000"/>
          <w:sz w:val="28"/>
        </w:rPr>
        <w:t>
      !     !      !       !        !нестрое- !воинско-!
</w:t>
      </w:r>
      <w:r>
        <w:br/>
      </w:r>
      <w:r>
        <w:rPr>
          <w:rFonts w:ascii="Times New Roman"/>
          <w:b w:val="false"/>
          <w:i w:val="false"/>
          <w:color w:val="000000"/>
          <w:sz w:val="28"/>
        </w:rPr>
        <w:t>
      !     !      !       !        !вой служ-!го учета!
</w:t>
      </w:r>
      <w:r>
        <w:br/>
      </w:r>
      <w:r>
        <w:rPr>
          <w:rFonts w:ascii="Times New Roman"/>
          <w:b w:val="false"/>
          <w:i w:val="false"/>
          <w:color w:val="000000"/>
          <w:sz w:val="28"/>
        </w:rPr>
        <w:t>
      !     !      !       !        !бе в во- !        !
</w:t>
      </w:r>
      <w:r>
        <w:br/>
      </w:r>
      <w:r>
        <w:rPr>
          <w:rFonts w:ascii="Times New Roman"/>
          <w:b w:val="false"/>
          <w:i w:val="false"/>
          <w:color w:val="000000"/>
          <w:sz w:val="28"/>
        </w:rPr>
        <w:t>
      !     !      !       !        !енное    !        !
</w:t>
      </w:r>
      <w:r>
        <w:br/>
      </w:r>
      <w:r>
        <w:rPr>
          <w:rFonts w:ascii="Times New Roman"/>
          <w:b w:val="false"/>
          <w:i w:val="false"/>
          <w:color w:val="000000"/>
          <w:sz w:val="28"/>
        </w:rPr>
        <w:t>
      !     !      !       !        !время    !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    3.5    50      45       1        1         1         1
</w:t>
      </w:r>
      <w:r>
        <w:br/>
      </w:r>
      <w:r>
        <w:rPr>
          <w:rFonts w:ascii="Times New Roman"/>
          <w:b w:val="false"/>
          <w:i w:val="false"/>
          <w:color w:val="000000"/>
          <w:sz w:val="28"/>
        </w:rPr>
        <w:t>
   2    4.5    50      46       -        -         -         2 
</w:t>
      </w:r>
      <w:r>
        <w:br/>
      </w:r>
      <w:r>
        <w:rPr>
          <w:rFonts w:ascii="Times New Roman"/>
          <w:b w:val="false"/>
          <w:i w:val="false"/>
          <w:color w:val="000000"/>
          <w:sz w:val="28"/>
        </w:rPr>
        <w:t>
   3    6.5    50      44       1        1         2         1
</w:t>
      </w:r>
      <w:r>
        <w:br/>
      </w:r>
      <w:r>
        <w:rPr>
          <w:rFonts w:ascii="Times New Roman"/>
          <w:b w:val="false"/>
          <w:i w:val="false"/>
          <w:color w:val="000000"/>
          <w:sz w:val="28"/>
        </w:rPr>
        <w:t>
   4    7.5    50      43       2        -         3         2  
</w:t>
      </w:r>
      <w:r>
        <w:br/>
      </w:r>
      <w:r>
        <w:rPr>
          <w:rFonts w:ascii="Times New Roman"/>
          <w:b w:val="false"/>
          <w:i w:val="false"/>
          <w:color w:val="000000"/>
          <w:sz w:val="28"/>
        </w:rPr>
        <w:t>
   5    8.5    50      47       -        -         -         3 
</w:t>
      </w:r>
      <w:r>
        <w:br/>
      </w:r>
      <w:r>
        <w:rPr>
          <w:rFonts w:ascii="Times New Roman"/>
          <w:b w:val="false"/>
          <w:i w:val="false"/>
          <w:color w:val="000000"/>
          <w:sz w:val="28"/>
        </w:rPr>
        <w:t>
   6    4.6    50      45       1        1         1         -
</w:t>
      </w:r>
      <w:r>
        <w:br/>
      </w:r>
      <w:r>
        <w:rPr>
          <w:rFonts w:ascii="Times New Roman"/>
          <w:b w:val="false"/>
          <w:i w:val="false"/>
          <w:color w:val="000000"/>
          <w:sz w:val="28"/>
        </w:rPr>
        <w:t>
   7    7.6    50      44       1        -         2         -
</w:t>
      </w:r>
      <w:r>
        <w:br/>
      </w:r>
      <w:r>
        <w:rPr>
          <w:rFonts w:ascii="Times New Roman"/>
          <w:b w:val="false"/>
          <w:i w:val="false"/>
          <w:color w:val="000000"/>
          <w:sz w:val="28"/>
        </w:rPr>
        <w:t>
   8    8.6    50      46       -        2         -         -
</w:t>
      </w:r>
      <w:r>
        <w:br/>
      </w:r>
      <w:r>
        <w:rPr>
          <w:rFonts w:ascii="Times New Roman"/>
          <w:b w:val="false"/>
          <w:i w:val="false"/>
          <w:color w:val="000000"/>
          <w:sz w:val="28"/>
        </w:rPr>
        <w:t>
   9    9.6    48      44       -        1         1         2    
</w:t>
      </w:r>
      <w:r>
        <w:br/>
      </w:r>
      <w:r>
        <w:rPr>
          <w:rFonts w:ascii="Times New Roman"/>
          <w:b w:val="false"/>
          <w:i w:val="false"/>
          <w:color w:val="000000"/>
          <w:sz w:val="28"/>
        </w:rPr>
        <w:t>
  10   10.6    47      44       -        -         -         3
</w:t>
      </w:r>
      <w:r>
        <w:br/>
      </w:r>
      <w:r>
        <w:rPr>
          <w:rFonts w:ascii="Times New Roman"/>
          <w:b w:val="false"/>
          <w:i w:val="false"/>
          <w:color w:val="000000"/>
          <w:sz w:val="28"/>
        </w:rPr>
        <w:t>
  11   11.6    50      45       -        1         1         2  
</w:t>
      </w:r>
      <w:r>
        <w:br/>
      </w:r>
      <w:r>
        <w:rPr>
          <w:rFonts w:ascii="Times New Roman"/>
          <w:b w:val="false"/>
          <w:i w:val="false"/>
          <w:color w:val="000000"/>
          <w:sz w:val="28"/>
        </w:rPr>
        <w:t>
--------------------------------------------------------------------
</w:t>
      </w:r>
      <w:r>
        <w:br/>
      </w:r>
      <w:r>
        <w:rPr>
          <w:rFonts w:ascii="Times New Roman"/>
          <w:b w:val="false"/>
          <w:i w:val="false"/>
          <w:color w:val="000000"/>
          <w:sz w:val="28"/>
        </w:rPr>
        <w:t>
Всего   545   493      12       6        7        11        16
</w:t>
      </w:r>
      <w:r>
        <w:br/>
      </w:r>
      <w:r>
        <w:rPr>
          <w:rFonts w:ascii="Times New Roman"/>
          <w:b w:val="false"/>
          <w:i w:val="false"/>
          <w:color w:val="000000"/>
          <w:sz w:val="28"/>
        </w:rPr>
        <w:t>
--------------------------------------------------------------------
</w:t>
      </w:r>
      <w:r>
        <w:br/>
      </w:r>
      <w:r>
        <w:rPr>
          <w:rFonts w:ascii="Times New Roman"/>
          <w:b w:val="false"/>
          <w:i w:val="false"/>
          <w:color w:val="000000"/>
          <w:sz w:val="28"/>
        </w:rPr>
        <w:t>
Из направ-
</w:t>
      </w:r>
      <w:r>
        <w:br/>
      </w:r>
      <w:r>
        <w:rPr>
          <w:rFonts w:ascii="Times New Roman"/>
          <w:b w:val="false"/>
          <w:i w:val="false"/>
          <w:color w:val="000000"/>
          <w:sz w:val="28"/>
        </w:rPr>
        <w:t>
ленных на
</w:t>
      </w:r>
      <w:r>
        <w:br/>
      </w:r>
      <w:r>
        <w:rPr>
          <w:rFonts w:ascii="Times New Roman"/>
          <w:b w:val="false"/>
          <w:i w:val="false"/>
          <w:color w:val="000000"/>
          <w:sz w:val="28"/>
        </w:rPr>
        <w:t>
обследо-
</w:t>
      </w:r>
      <w:r>
        <w:br/>
      </w:r>
      <w:r>
        <w:rPr>
          <w:rFonts w:ascii="Times New Roman"/>
          <w:b w:val="false"/>
          <w:i w:val="false"/>
          <w:color w:val="000000"/>
          <w:sz w:val="28"/>
        </w:rPr>
        <w:t>
вание
</w:t>
      </w:r>
      <w:r>
        <w:br/>
      </w:r>
      <w:r>
        <w:rPr>
          <w:rFonts w:ascii="Times New Roman"/>
          <w:b w:val="false"/>
          <w:i w:val="false"/>
          <w:color w:val="000000"/>
          <w:sz w:val="28"/>
        </w:rPr>
        <w:t>
выявлено        8       2       2        2         2
</w:t>
      </w:r>
      <w:r>
        <w:br/>
      </w:r>
      <w:r>
        <w:rPr>
          <w:rFonts w:ascii="Times New Roman"/>
          <w:b w:val="false"/>
          <w:i w:val="false"/>
          <w:color w:val="000000"/>
          <w:sz w:val="28"/>
        </w:rPr>
        <w:t>
--------------------------------------------------------------------
</w:t>
      </w:r>
      <w:r>
        <w:br/>
      </w:r>
      <w:r>
        <w:rPr>
          <w:rFonts w:ascii="Times New Roman"/>
          <w:b w:val="false"/>
          <w:i w:val="false"/>
          <w:color w:val="000000"/>
          <w:sz w:val="28"/>
        </w:rPr>
        <w:t>
Итого   545   501      14       8        9        13         -
</w:t>
      </w:r>
      <w:r>
        <w:br/>
      </w:r>
      <w:r>
        <w:rPr>
          <w:rFonts w:ascii="Times New Roman"/>
          <w:b w:val="false"/>
          <w:i w:val="false"/>
          <w:color w:val="000000"/>
          <w:sz w:val="28"/>
        </w:rPr>
        <w:t>
--------------------------------------------------------------------
</w:t>
      </w:r>
      <w:r>
        <w:br/>
      </w:r>
      <w:r>
        <w:rPr>
          <w:rFonts w:ascii="Times New Roman"/>
          <w:b w:val="false"/>
          <w:i w:val="false"/>
          <w:color w:val="000000"/>
          <w:sz w:val="28"/>
        </w:rPr>
        <w:t>
Процент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Пояснения по ведению книги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протоколов районной призывной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Книга протоколов призывной комиссии является документом строгой отчетности. Она должна быть пронумерована, прошнурована, подписана районным военным комиссаром, заверена мастичной гербовой печатью районного военного комиссариата и храниться на правах документов для служебного пользования в течение 10 лет. Допуск лиц к работе с этой книгой должен быть строго ограничен.
</w:t>
      </w:r>
      <w:r>
        <w:br/>
      </w:r>
      <w:r>
        <w:rPr>
          <w:rFonts w:ascii="Times New Roman"/>
          <w:b w:val="false"/>
          <w:i w:val="false"/>
          <w:color w:val="000000"/>
          <w:sz w:val="28"/>
        </w:rPr>
        <w:t>
      2. Записи в книге ведутся специально подготовленным для этого секретарем комиссии из числа медицинских сестер. Все записи производятся разборчиво и аккуратно. Производить подчистки, а также оставлять свободные места между записями не разрешается. Допущенные неточности исправляются, подписываются районным военным комиссаром и заверяются мастичной гербовой печатью районного военного комиссариата. 
</w:t>
      </w:r>
      <w:r>
        <w:br/>
      </w:r>
      <w:r>
        <w:rPr>
          <w:rFonts w:ascii="Times New Roman"/>
          <w:b w:val="false"/>
          <w:i w:val="false"/>
          <w:color w:val="000000"/>
          <w:sz w:val="28"/>
        </w:rPr>
        <w:t>
      3. В книгу заносятся все призывники, прошедшие в течение дня призывную комиссию, в том числе направленные на дополнительное обследование. Возвратившиеся с обследования призывники записываются повторно в день, когда по ним будет принято призывной комиссией окончательное решение. В обоих случаях в книге делаются соответствующие записи:
</w:t>
      </w:r>
      <w:r>
        <w:br/>
      </w:r>
      <w:r>
        <w:rPr>
          <w:rFonts w:ascii="Times New Roman"/>
          <w:b w:val="false"/>
          <w:i w:val="false"/>
          <w:color w:val="000000"/>
          <w:sz w:val="28"/>
        </w:rPr>
        <w:t>
      - при направлении на обследование в графе 6 записывается: "Направить на дополнительное обследование в городскую больницу N ____, а после повторного прохождения призывной комиссии записывается: "Призыв прошел" "__"_______20__г. Протокол N___"; 
</w:t>
      </w:r>
      <w:r>
        <w:br/>
      </w:r>
      <w:r>
        <w:rPr>
          <w:rFonts w:ascii="Times New Roman"/>
          <w:b w:val="false"/>
          <w:i w:val="false"/>
          <w:color w:val="000000"/>
          <w:sz w:val="28"/>
        </w:rPr>
        <w:t>
      - при повторном прохождении призыва в графе 2 книги ниже фамилии, имени и отчества записывается: "Повторно, см. протокол N ____ от "__"_______20__ г.".
</w:t>
      </w:r>
      <w:r>
        <w:br/>
      </w:r>
      <w:r>
        <w:rPr>
          <w:rFonts w:ascii="Times New Roman"/>
          <w:b w:val="false"/>
          <w:i w:val="false"/>
          <w:color w:val="000000"/>
          <w:sz w:val="28"/>
        </w:rPr>
        <w:t>
      4. Если необходимо отменить решение призывной комиссии, это решение в книге не зачеркивается, а записывается: "Решение отменено, см. протокол N_______ от "__"___20_г.". Призывник в книгу записывается повторно. В графе 6 книги записи: "Решение призывной комиссии от "___"________ 20__г., протокол N ______, отменить (указать причину отмены)" и далее записывается новое решение комиссии. 
</w:t>
      </w:r>
      <w:r>
        <w:br/>
      </w:r>
      <w:r>
        <w:rPr>
          <w:rFonts w:ascii="Times New Roman"/>
          <w:b w:val="false"/>
          <w:i w:val="false"/>
          <w:color w:val="000000"/>
          <w:sz w:val="28"/>
        </w:rPr>
        <w:t>
      5. При зачислении призывников в специальные команды после указания рода войск указываются номера этих команд.
</w:t>
      </w:r>
      <w:r>
        <w:br/>
      </w:r>
      <w:r>
        <w:rPr>
          <w:rFonts w:ascii="Times New Roman"/>
          <w:b w:val="false"/>
          <w:i w:val="false"/>
          <w:color w:val="000000"/>
          <w:sz w:val="28"/>
        </w:rPr>
        <w:t>
      6. Порядковые номера в протоколах указывают: числитель -
</w:t>
      </w:r>
      <w:r>
        <w:br/>
      </w:r>
      <w:r>
        <w:rPr>
          <w:rFonts w:ascii="Times New Roman"/>
          <w:b w:val="false"/>
          <w:i w:val="false"/>
          <w:color w:val="000000"/>
          <w:sz w:val="28"/>
        </w:rPr>
        <w:t>
порядковый номер данного протокола, знаменатель (начиная с протокола N 2) - порядковый номер прошедших призывную комиссию с начала призыва. 
</w:t>
      </w:r>
      <w:r>
        <w:br/>
      </w:r>
      <w:r>
        <w:rPr>
          <w:rFonts w:ascii="Times New Roman"/>
          <w:b w:val="false"/>
          <w:i w:val="false"/>
          <w:color w:val="000000"/>
          <w:sz w:val="28"/>
        </w:rPr>
        <w:t>
      Например, если за первый день прошло призывную комиссию 50 человек, то в протоколе N 2 против первого записанного призывника ставится N 1/51, против пятого - N 5/55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i w:val="false"/>
          <w:color w:val="000000"/>
          <w:sz w:val="28"/>
        </w:rPr>
        <w:t>
Именной список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воинскую команду N _____, направленную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 _______ районного военного комиссариата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областной сборный пункт для отправки в войска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!Фамилия,!Год   !Предназна- !Какую  !Явился  !Номер     !Приме-
</w:t>
      </w:r>
      <w:r>
        <w:br/>
      </w:r>
      <w:r>
        <w:rPr>
          <w:rFonts w:ascii="Times New Roman"/>
          <w:b w:val="false"/>
          <w:i w:val="false"/>
          <w:color w:val="000000"/>
          <w:sz w:val="28"/>
        </w:rPr>
        <w:t>
п/п!  имя,  !рожде-!чен (ука-  !имеет  !в рай-  !команды   !чание
</w:t>
      </w:r>
      <w:r>
        <w:br/>
      </w:r>
      <w:r>
        <w:rPr>
          <w:rFonts w:ascii="Times New Roman"/>
          <w:b w:val="false"/>
          <w:i w:val="false"/>
          <w:color w:val="000000"/>
          <w:sz w:val="28"/>
        </w:rPr>
        <w:t>
   !отчество!ния   !зать для   !военную!онный   !областного!
</w:t>
      </w:r>
      <w:r>
        <w:br/>
      </w:r>
      <w:r>
        <w:rPr>
          <w:rFonts w:ascii="Times New Roman"/>
          <w:b w:val="false"/>
          <w:i w:val="false"/>
          <w:color w:val="000000"/>
          <w:sz w:val="28"/>
        </w:rPr>
        <w:t>
   !        !      !какого ви- !специ- !военный !военного  !
</w:t>
      </w:r>
      <w:r>
        <w:br/>
      </w:r>
      <w:r>
        <w:rPr>
          <w:rFonts w:ascii="Times New Roman"/>
          <w:b w:val="false"/>
          <w:i w:val="false"/>
          <w:color w:val="000000"/>
          <w:sz w:val="28"/>
        </w:rPr>
        <w:t>
   !        !      !да Воору-  !аль-   !комисса-!комиссари-!
</w:t>
      </w:r>
      <w:r>
        <w:br/>
      </w:r>
      <w:r>
        <w:rPr>
          <w:rFonts w:ascii="Times New Roman"/>
          <w:b w:val="false"/>
          <w:i w:val="false"/>
          <w:color w:val="000000"/>
          <w:sz w:val="28"/>
        </w:rPr>
        <w:t>
   !        !      !женных Сил !ность  !риат для!ата, когда!
</w:t>
      </w:r>
      <w:r>
        <w:br/>
      </w:r>
      <w:r>
        <w:rPr>
          <w:rFonts w:ascii="Times New Roman"/>
          <w:b w:val="false"/>
          <w:i w:val="false"/>
          <w:color w:val="000000"/>
          <w:sz w:val="28"/>
        </w:rPr>
        <w:t>
   !        !      !РК рода    !       !отправки!и каким   !
</w:t>
      </w:r>
      <w:r>
        <w:br/>
      </w:r>
      <w:r>
        <w:rPr>
          <w:rFonts w:ascii="Times New Roman"/>
          <w:b w:val="false"/>
          <w:i w:val="false"/>
          <w:color w:val="000000"/>
          <w:sz w:val="28"/>
        </w:rPr>
        <w:t>
   !        !      !войск), а  !       !в войска!воинским  !
</w:t>
      </w:r>
      <w:r>
        <w:br/>
      </w:r>
      <w:r>
        <w:rPr>
          <w:rFonts w:ascii="Times New Roman"/>
          <w:b w:val="false"/>
          <w:i w:val="false"/>
          <w:color w:val="000000"/>
          <w:sz w:val="28"/>
        </w:rPr>
        <w:t>
   !        !      !также по   !       !(флот)  !эшелоном  !
</w:t>
      </w:r>
      <w:r>
        <w:br/>
      </w:r>
      <w:r>
        <w:rPr>
          <w:rFonts w:ascii="Times New Roman"/>
          <w:b w:val="false"/>
          <w:i w:val="false"/>
          <w:color w:val="000000"/>
          <w:sz w:val="28"/>
        </w:rPr>
        <w:t>
   !        !      !какой воен-!       !(число, !(командой)!
</w:t>
      </w:r>
      <w:r>
        <w:br/>
      </w:r>
      <w:r>
        <w:rPr>
          <w:rFonts w:ascii="Times New Roman"/>
          <w:b w:val="false"/>
          <w:i w:val="false"/>
          <w:color w:val="000000"/>
          <w:sz w:val="28"/>
        </w:rPr>
        <w:t>
   !        !      !ной специ- !       !месяц,  !отправлен !
</w:t>
      </w:r>
      <w:r>
        <w:br/>
      </w:r>
      <w:r>
        <w:rPr>
          <w:rFonts w:ascii="Times New Roman"/>
          <w:b w:val="false"/>
          <w:i w:val="false"/>
          <w:color w:val="000000"/>
          <w:sz w:val="28"/>
        </w:rPr>
        <w:t>
   !        !      !альности   !       !год)    !в войска  !
</w:t>
      </w:r>
      <w:r>
        <w:br/>
      </w:r>
      <w:r>
        <w:rPr>
          <w:rFonts w:ascii="Times New Roman"/>
          <w:b w:val="false"/>
          <w:i w:val="false"/>
          <w:color w:val="000000"/>
          <w:sz w:val="28"/>
        </w:rPr>
        <w:t>
   !        !      !необходимо !       !        !(флот)    !
</w:t>
      </w:r>
      <w:r>
        <w:br/>
      </w:r>
      <w:r>
        <w:rPr>
          <w:rFonts w:ascii="Times New Roman"/>
          <w:b w:val="false"/>
          <w:i w:val="false"/>
          <w:color w:val="000000"/>
          <w:sz w:val="28"/>
        </w:rPr>
        <w:t>
   !        !      !подготовить!       !        !          !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М.П. ______________ районный военный комиссар
</w:t>
      </w:r>
      <w:r>
        <w:br/>
      </w:r>
      <w:r>
        <w:rPr>
          <w:rFonts w:ascii="Times New Roman"/>
          <w:b w:val="false"/>
          <w:i w:val="false"/>
          <w:color w:val="000000"/>
          <w:sz w:val="28"/>
        </w:rPr>
        <w:t>
                          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w:t>
      </w:r>
      <w:r>
        <w:rPr>
          <w:rFonts w:ascii="Times New Roman"/>
          <w:b/>
          <w:i w:val="false"/>
          <w:color w:val="000000"/>
          <w:sz w:val="28"/>
        </w:rPr>
        <w:t>
Пояснения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составлению именного списка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Именной список составляется районным военным комиссариатом на каждую отправленную команду в трех экземплярах.
</w:t>
      </w:r>
      <w:r>
        <w:br/>
      </w:r>
      <w:r>
        <w:rPr>
          <w:rFonts w:ascii="Times New Roman"/>
          <w:b w:val="false"/>
          <w:i w:val="false"/>
          <w:color w:val="000000"/>
          <w:sz w:val="28"/>
        </w:rPr>
        <w:t>
      2. В списке указывается номер, установленный для каждой воинской команды областным военным комиссариатом.
</w:t>
      </w:r>
      <w:r>
        <w:br/>
      </w:r>
      <w:r>
        <w:rPr>
          <w:rFonts w:ascii="Times New Roman"/>
          <w:b w:val="false"/>
          <w:i w:val="false"/>
          <w:color w:val="000000"/>
          <w:sz w:val="28"/>
        </w:rPr>
        <w:t>
      3. В графе 4 при направлении призванных в режимные части указывается номер команды, установленный Генеральным штабом. Например: "К-100, К-900 - учебные".
</w:t>
      </w:r>
      <w:r>
        <w:br/>
      </w:r>
      <w:r>
        <w:rPr>
          <w:rFonts w:ascii="Times New Roman"/>
          <w:b w:val="false"/>
          <w:i w:val="false"/>
          <w:color w:val="000000"/>
          <w:sz w:val="28"/>
        </w:rPr>
        <w:t>
      4. Графа 7 заполняется на областном сборном пункте в первом и во втором экземплярах списка. В этой графе против каждой фамилии указывается номер команды областного военного комиссариата, когда и какой воинской командой призванный отправлен в войска.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Учтена по описи N ___
</w:t>
      </w:r>
      <w:r>
        <w:br/>
      </w:r>
      <w:r>
        <w:rPr>
          <w:rFonts w:ascii="Times New Roman"/>
          <w:b w:val="false"/>
          <w:i w:val="false"/>
          <w:color w:val="000000"/>
          <w:sz w:val="28"/>
        </w:rPr>
        <w:t>
      20___г.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призывников, возвращенных с 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областного сборного пункта в районные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военные комиссариаты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Фамилия, имя,  !  Год   !  Наименование    ! Причина
</w:t>
      </w:r>
      <w:r>
        <w:br/>
      </w:r>
      <w:r>
        <w:rPr>
          <w:rFonts w:ascii="Times New Roman"/>
          <w:b w:val="false"/>
          <w:i w:val="false"/>
          <w:color w:val="000000"/>
          <w:sz w:val="28"/>
        </w:rPr>
        <w:t>
п/п!     отчество    !рождения!районного военного!возвращения
</w:t>
      </w:r>
      <w:r>
        <w:br/>
      </w:r>
      <w:r>
        <w:rPr>
          <w:rFonts w:ascii="Times New Roman"/>
          <w:b w:val="false"/>
          <w:i w:val="false"/>
          <w:color w:val="000000"/>
          <w:sz w:val="28"/>
        </w:rPr>
        <w:t>
   !                 !        !комиссариата, в   !
</w:t>
      </w:r>
      <w:r>
        <w:br/>
      </w:r>
      <w:r>
        <w:rPr>
          <w:rFonts w:ascii="Times New Roman"/>
          <w:b w:val="false"/>
          <w:i w:val="false"/>
          <w:color w:val="000000"/>
          <w:sz w:val="28"/>
        </w:rPr>
        <w:t>
   !                 !        !который возвращен !
</w:t>
      </w:r>
      <w:r>
        <w:br/>
      </w:r>
      <w:r>
        <w:rPr>
          <w:rFonts w:ascii="Times New Roman"/>
          <w:b w:val="false"/>
          <w:i w:val="false"/>
          <w:color w:val="000000"/>
          <w:sz w:val="28"/>
        </w:rPr>
        <w:t>
   !                 !        !призывник         !
</w:t>
      </w:r>
      <w:r>
        <w:br/>
      </w:r>
      <w:r>
        <w:rPr>
          <w:rFonts w:ascii="Times New Roman"/>
          <w:b w:val="false"/>
          <w:i w:val="false"/>
          <w:color w:val="000000"/>
          <w:sz w:val="28"/>
        </w:rPr>
        <w:t>
--------------------------------------------------------------------
</w:t>
      </w:r>
      <w:r>
        <w:br/>
      </w:r>
      <w:r>
        <w:rPr>
          <w:rFonts w:ascii="Times New Roman"/>
          <w:b w:val="false"/>
          <w:i w:val="false"/>
          <w:color w:val="000000"/>
          <w:sz w:val="28"/>
        </w:rPr>
        <w:t>
                     "____"__________ 20__г.
</w:t>
      </w:r>
    </w:p>
    <w:p>
      <w:pPr>
        <w:spacing w:after="0"/>
        <w:ind w:left="0"/>
        <w:jc w:val="both"/>
      </w:pPr>
      <w:r>
        <w:rPr>
          <w:rFonts w:ascii="Times New Roman"/>
          <w:b w:val="false"/>
          <w:i w:val="false"/>
          <w:color w:val="000000"/>
          <w:sz w:val="28"/>
        </w:rPr>
        <w:t>
 1   Сералиев           1978                       Последствия
</w:t>
      </w:r>
      <w:r>
        <w:br/>
      </w:r>
      <w:r>
        <w:rPr>
          <w:rFonts w:ascii="Times New Roman"/>
          <w:b w:val="false"/>
          <w:i w:val="false"/>
          <w:color w:val="000000"/>
          <w:sz w:val="28"/>
        </w:rPr>
        <w:t>
     Абиболла                                      травмы головы
</w:t>
      </w:r>
      <w:r>
        <w:br/>
      </w:r>
      <w:r>
        <w:rPr>
          <w:rFonts w:ascii="Times New Roman"/>
          <w:b w:val="false"/>
          <w:i w:val="false"/>
          <w:color w:val="000000"/>
          <w:sz w:val="28"/>
        </w:rPr>
        <w:t>
     Жаксылыкович                                  с дефектом 
</w:t>
      </w:r>
      <w:r>
        <w:br/>
      </w:r>
      <w:r>
        <w:rPr>
          <w:rFonts w:ascii="Times New Roman"/>
          <w:b w:val="false"/>
          <w:i w:val="false"/>
          <w:color w:val="000000"/>
          <w:sz w:val="28"/>
        </w:rPr>
        <w:t>
                                                   костей свода
</w:t>
      </w:r>
      <w:r>
        <w:br/>
      </w:r>
      <w:r>
        <w:rPr>
          <w:rFonts w:ascii="Times New Roman"/>
          <w:b w:val="false"/>
          <w:i w:val="false"/>
          <w:color w:val="000000"/>
          <w:sz w:val="28"/>
        </w:rPr>
        <w:t>
                                                   черепа 6х4 см   
</w:t>
      </w:r>
      <w:r>
        <w:br/>
      </w:r>
      <w:r>
        <w:rPr>
          <w:rFonts w:ascii="Times New Roman"/>
          <w:b w:val="false"/>
          <w:i w:val="false"/>
          <w:color w:val="000000"/>
          <w:sz w:val="28"/>
        </w:rPr>
        <w:t>
 2   Усербаев           1979                       Имеет право на
</w:t>
      </w:r>
      <w:r>
        <w:br/>
      </w:r>
      <w:r>
        <w:rPr>
          <w:rFonts w:ascii="Times New Roman"/>
          <w:b w:val="false"/>
          <w:i w:val="false"/>
          <w:color w:val="000000"/>
          <w:sz w:val="28"/>
        </w:rPr>
        <w:t>
     Амантай                                       отсрочку по
</w:t>
      </w:r>
      <w:r>
        <w:br/>
      </w:r>
      <w:r>
        <w:rPr>
          <w:rFonts w:ascii="Times New Roman"/>
          <w:b w:val="false"/>
          <w:i w:val="false"/>
          <w:color w:val="000000"/>
          <w:sz w:val="28"/>
        </w:rPr>
        <w:t>
     Сламжанович                                   
</w:t>
      </w:r>
      <w:r>
        <w:rPr>
          <w:rFonts w:ascii="Times New Roman"/>
          <w:b w:val="false"/>
          <w:i w:val="false"/>
          <w:color w:val="000000"/>
          <w:sz w:val="28"/>
        </w:rPr>
        <w:t xml:space="preserve"> статье 15/2 </w:t>
      </w:r>
      <w:r>
        <w:rPr>
          <w:rFonts w:ascii="Times New Roman"/>
          <w:b w:val="false"/>
          <w:i w:val="false"/>
          <w:color w:val="000000"/>
          <w:sz w:val="28"/>
        </w:rPr>
        <w:t>
 РК
</w:t>
      </w:r>
      <w:r>
        <w:br/>
      </w:r>
      <w:r>
        <w:rPr>
          <w:rFonts w:ascii="Times New Roman"/>
          <w:b w:val="false"/>
          <w:i w:val="false"/>
          <w:color w:val="000000"/>
          <w:sz w:val="28"/>
        </w:rPr>
        <w:t>
                                                   "О всеобщей
</w:t>
      </w:r>
      <w:r>
        <w:br/>
      </w:r>
      <w:r>
        <w:rPr>
          <w:rFonts w:ascii="Times New Roman"/>
          <w:b w:val="false"/>
          <w:i w:val="false"/>
          <w:color w:val="000000"/>
          <w:sz w:val="28"/>
        </w:rPr>
        <w:t>
                                                   воинской обязан-
</w:t>
      </w:r>
      <w:r>
        <w:br/>
      </w:r>
      <w:r>
        <w:rPr>
          <w:rFonts w:ascii="Times New Roman"/>
          <w:b w:val="false"/>
          <w:i w:val="false"/>
          <w:color w:val="000000"/>
          <w:sz w:val="28"/>
        </w:rPr>
        <w:t>
                                                   ности и военной
</w:t>
      </w:r>
      <w:r>
        <w:br/>
      </w:r>
      <w:r>
        <w:rPr>
          <w:rFonts w:ascii="Times New Roman"/>
          <w:b w:val="false"/>
          <w:i w:val="false"/>
          <w:color w:val="000000"/>
          <w:sz w:val="28"/>
        </w:rPr>
        <w:t>
                                                   службе"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областного сборного пункта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w:t>
      </w:r>
      <w:r>
        <w:rPr>
          <w:rFonts w:ascii="Times New Roman"/>
          <w:b/>
          <w:i w:val="false"/>
          <w:color w:val="000000"/>
          <w:sz w:val="28"/>
        </w:rPr>
        <w:t>
Пояснения по ведению книги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В книгу записываются все призывники, возвращенные с областного сборного пункта.
</w:t>
      </w:r>
      <w:r>
        <w:br/>
      </w:r>
      <w:r>
        <w:rPr>
          <w:rFonts w:ascii="Times New Roman"/>
          <w:b w:val="false"/>
          <w:i w:val="false"/>
          <w:color w:val="000000"/>
          <w:sz w:val="28"/>
        </w:rPr>
        <w:t>
       2. Записи в книге осуществляет начальник областного сборного пункта или начальник отделения формирования.
</w:t>
      </w:r>
      <w:r>
        <w:br/>
      </w:r>
      <w:r>
        <w:rPr>
          <w:rFonts w:ascii="Times New Roman"/>
          <w:b w:val="false"/>
          <w:i w:val="false"/>
          <w:color w:val="000000"/>
          <w:sz w:val="28"/>
        </w:rPr>
        <w:t>
       3. Книга хранится в областном военном комиссариате 10 лет.
</w:t>
      </w:r>
    </w:p>
    <w:p>
      <w:pPr>
        <w:spacing w:after="0"/>
        <w:ind w:left="0"/>
        <w:jc w:val="both"/>
      </w:pPr>
      <w:r>
        <w:rPr>
          <w:rFonts w:ascii="Times New Roman"/>
          <w:b w:val="false"/>
          <w:i w:val="false"/>
          <w:color w:val="000000"/>
          <w:sz w:val="28"/>
        </w:rPr>
        <w:t>
                                     Начата "___"________20__г.
</w:t>
      </w:r>
      <w:r>
        <w:br/>
      </w:r>
      <w:r>
        <w:rPr>
          <w:rFonts w:ascii="Times New Roman"/>
          <w:b w:val="false"/>
          <w:i w:val="false"/>
          <w:color w:val="000000"/>
          <w:sz w:val="28"/>
        </w:rPr>
        <w:t>
                                   Окончена "___"________20__г.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Штамп областного
</w:t>
      </w:r>
      <w:r>
        <w:br/>
      </w:r>
      <w:r>
        <w:rPr>
          <w:rFonts w:ascii="Times New Roman"/>
          <w:b w:val="false"/>
          <w:i w:val="false"/>
          <w:color w:val="000000"/>
          <w:sz w:val="28"/>
        </w:rPr>
        <w:t>
военного комиссариата
</w:t>
      </w:r>
    </w:p>
    <w:p>
      <w:pPr>
        <w:spacing w:after="0"/>
        <w:ind w:left="0"/>
        <w:jc w:val="both"/>
      </w:pPr>
      <w:r>
        <w:rPr>
          <w:rFonts w:ascii="Times New Roman"/>
          <w:b w:val="false"/>
          <w:i w:val="false"/>
          <w:color w:val="000000"/>
          <w:sz w:val="28"/>
        </w:rPr>
        <w:t>
      _____________________________ районному военному комиссару
</w:t>
      </w:r>
      <w:r>
        <w:br/>
      </w:r>
      <w:r>
        <w:rPr>
          <w:rFonts w:ascii="Times New Roman"/>
          <w:b w:val="false"/>
          <w:i w:val="false"/>
          <w:color w:val="000000"/>
          <w:sz w:val="28"/>
        </w:rPr>
        <w:t>
Возвращается с ______________________ областного сборного пункта
</w:t>
      </w:r>
      <w:r>
        <w:br/>
      </w:r>
      <w:r>
        <w:rPr>
          <w:rFonts w:ascii="Times New Roman"/>
          <w:b w:val="false"/>
          <w:i w:val="false"/>
          <w:color w:val="000000"/>
          <w:sz w:val="28"/>
        </w:rPr>
        <w:t>
призывник _____________________по 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(указать причину)
</w:t>
      </w:r>
      <w:r>
        <w:br/>
      </w:r>
      <w:r>
        <w:rPr>
          <w:rFonts w:ascii="Times New Roman"/>
          <w:b w:val="false"/>
          <w:i w:val="false"/>
          <w:color w:val="000000"/>
          <w:sz w:val="28"/>
        </w:rPr>
        <w:t>
для повторного рассмотрения на призывной комиссии.
</w:t>
      </w:r>
    </w:p>
    <w:p>
      <w:pPr>
        <w:spacing w:after="0"/>
        <w:ind w:left="0"/>
        <w:jc w:val="both"/>
      </w:pPr>
      <w:r>
        <w:rPr>
          <w:rFonts w:ascii="Times New Roman"/>
          <w:b w:val="false"/>
          <w:i w:val="false"/>
          <w:color w:val="000000"/>
          <w:sz w:val="28"/>
        </w:rPr>
        <w:t>
      Приложение: ______________________
</w:t>
      </w:r>
      <w:r>
        <w:br/>
      </w:r>
      <w:r>
        <w:rPr>
          <w:rFonts w:ascii="Times New Roman"/>
          <w:b w:val="false"/>
          <w:i w:val="false"/>
          <w:color w:val="000000"/>
          <w:sz w:val="28"/>
        </w:rPr>
        <w:t>
                   (перечень документов)
</w:t>
      </w:r>
    </w:p>
    <w:p>
      <w:pPr>
        <w:spacing w:after="0"/>
        <w:ind w:left="0"/>
        <w:jc w:val="both"/>
      </w:pPr>
      <w:r>
        <w:rPr>
          <w:rFonts w:ascii="Times New Roman"/>
          <w:b w:val="false"/>
          <w:i w:val="false"/>
          <w:color w:val="000000"/>
          <w:sz w:val="28"/>
        </w:rPr>
        <w:t>
      ___________________________областной военный комиссар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Учтена по описи N ______
</w:t>
      </w:r>
      <w:r>
        <w:br/>
      </w:r>
      <w:r>
        <w:rPr>
          <w:rFonts w:ascii="Times New Roman"/>
          <w:b w:val="false"/>
          <w:i w:val="false"/>
          <w:color w:val="000000"/>
          <w:sz w:val="28"/>
        </w:rPr>
        <w:t>
      20___года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протоколов областной (городской) призывной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комиссии __________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Начата "___"_______20__г.
</w:t>
      </w:r>
      <w:r>
        <w:br/>
      </w:r>
      <w:r>
        <w:rPr>
          <w:rFonts w:ascii="Times New Roman"/>
          <w:b w:val="false"/>
          <w:i w:val="false"/>
          <w:color w:val="000000"/>
          <w:sz w:val="28"/>
        </w:rPr>
        <w:t>
                                     Окончена "___"_______20__г.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Фамилия !Год   ! Какой    ! Жалобы  ! Данные    !Решение  !При-
</w:t>
      </w:r>
      <w:r>
        <w:br/>
      </w:r>
      <w:r>
        <w:rPr>
          <w:rFonts w:ascii="Times New Roman"/>
          <w:b w:val="false"/>
          <w:i w:val="false"/>
          <w:color w:val="000000"/>
          <w:sz w:val="28"/>
        </w:rPr>
        <w:t>
п/п!   имя,  !рожде-! районной ! призыв -! объектив- !областной!ме- 
</w:t>
      </w:r>
      <w:r>
        <w:br/>
      </w:r>
      <w:r>
        <w:rPr>
          <w:rFonts w:ascii="Times New Roman"/>
          <w:b w:val="false"/>
          <w:i w:val="false"/>
          <w:color w:val="000000"/>
          <w:sz w:val="28"/>
        </w:rPr>
        <w:t>
   !отчество !ния   ! призывной! ника,   ! ного об-  !призывной!ча-
</w:t>
      </w:r>
      <w:r>
        <w:br/>
      </w:r>
      <w:r>
        <w:rPr>
          <w:rFonts w:ascii="Times New Roman"/>
          <w:b w:val="false"/>
          <w:i w:val="false"/>
          <w:color w:val="000000"/>
          <w:sz w:val="28"/>
        </w:rPr>
        <w:t>
   !         !      ! комиссией! анамнез ! следова-  !комиссии !ние
</w:t>
      </w:r>
      <w:r>
        <w:br/>
      </w:r>
      <w:r>
        <w:rPr>
          <w:rFonts w:ascii="Times New Roman"/>
          <w:b w:val="false"/>
          <w:i w:val="false"/>
          <w:color w:val="000000"/>
          <w:sz w:val="28"/>
        </w:rPr>
        <w:t>
   !         !      ! и когда  ! (другие ! ния,      !         !
</w:t>
      </w:r>
      <w:r>
        <w:br/>
      </w:r>
      <w:r>
        <w:rPr>
          <w:rFonts w:ascii="Times New Roman"/>
          <w:b w:val="false"/>
          <w:i w:val="false"/>
          <w:color w:val="000000"/>
          <w:sz w:val="28"/>
        </w:rPr>
        <w:t>
   !         !      !освидетель! заявле- ! диагноз   !         !
</w:t>
      </w:r>
      <w:r>
        <w:br/>
      </w:r>
      <w:r>
        <w:rPr>
          <w:rFonts w:ascii="Times New Roman"/>
          <w:b w:val="false"/>
          <w:i w:val="false"/>
          <w:color w:val="000000"/>
          <w:sz w:val="28"/>
        </w:rPr>
        <w:t>
   !         !      !ствован   ! ния     !(по-русски)!         !
</w:t>
      </w:r>
      <w:r>
        <w:br/>
      </w:r>
      <w:r>
        <w:rPr>
          <w:rFonts w:ascii="Times New Roman"/>
          <w:b w:val="false"/>
          <w:i w:val="false"/>
          <w:color w:val="000000"/>
          <w:sz w:val="28"/>
        </w:rPr>
        <w:t>
   !         !      ! (по-рус- ! призыв- !           !         !
</w:t>
      </w:r>
      <w:r>
        <w:br/>
      </w:r>
      <w:r>
        <w:rPr>
          <w:rFonts w:ascii="Times New Roman"/>
          <w:b w:val="false"/>
          <w:i w:val="false"/>
          <w:color w:val="000000"/>
          <w:sz w:val="28"/>
        </w:rPr>
        <w:t>
   !         !      ! ски).    ! ника)   !           !         !
</w:t>
      </w:r>
      <w:r>
        <w:br/>
      </w:r>
      <w:r>
        <w:rPr>
          <w:rFonts w:ascii="Times New Roman"/>
          <w:b w:val="false"/>
          <w:i w:val="false"/>
          <w:color w:val="000000"/>
          <w:sz w:val="28"/>
        </w:rPr>
        <w:t>
   !         !      ! Решение  !         !           !         !
</w:t>
      </w:r>
      <w:r>
        <w:br/>
      </w:r>
      <w:r>
        <w:rPr>
          <w:rFonts w:ascii="Times New Roman"/>
          <w:b w:val="false"/>
          <w:i w:val="false"/>
          <w:color w:val="000000"/>
          <w:sz w:val="28"/>
        </w:rPr>
        <w:t>
   !         !      ! комиссии !         !           !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Протокол N ____ от "___"_______20__г.
</w:t>
      </w:r>
      <w:r>
        <w:br/>
      </w:r>
      <w:r>
        <w:rPr>
          <w:rFonts w:ascii="Times New Roman"/>
          <w:b w:val="false"/>
          <w:i w:val="false"/>
          <w:color w:val="000000"/>
          <w:sz w:val="28"/>
        </w:rPr>
        <w:t>
--------------------------------------------------------------------
</w:t>
      </w:r>
      <w:r>
        <w:br/>
      </w:r>
      <w:r>
        <w:rPr>
          <w:rFonts w:ascii="Times New Roman"/>
          <w:b w:val="false"/>
          <w:i w:val="false"/>
          <w:color w:val="000000"/>
          <w:sz w:val="28"/>
        </w:rPr>
        <w:t>
 1   Ахметов   1980  ______20   Жалобы на Нормального  По статье
</w:t>
      </w:r>
      <w:r>
        <w:br/>
      </w:r>
      <w:r>
        <w:rPr>
          <w:rFonts w:ascii="Times New Roman"/>
          <w:b w:val="false"/>
          <w:i w:val="false"/>
          <w:color w:val="000000"/>
          <w:sz w:val="28"/>
        </w:rPr>
        <w:t>
     Талгат           марта 20  периоди-  питания.     28-б гра-
</w:t>
      </w:r>
      <w:r>
        <w:br/>
      </w:r>
      <w:r>
        <w:rPr>
          <w:rFonts w:ascii="Times New Roman"/>
          <w:b w:val="false"/>
          <w:i w:val="false"/>
          <w:color w:val="000000"/>
          <w:sz w:val="28"/>
        </w:rPr>
        <w:t>
     Абишевич         ___г.     ческие    Рост 175 см. фы 1 По-
</w:t>
      </w:r>
      <w:r>
        <w:br/>
      </w:r>
      <w:r>
        <w:rPr>
          <w:rFonts w:ascii="Times New Roman"/>
          <w:b w:val="false"/>
          <w:i w:val="false"/>
          <w:color w:val="000000"/>
          <w:sz w:val="28"/>
        </w:rPr>
        <w:t>
                      Диагноз:  непродол- Вес 71 кг.   ложения
</w:t>
      </w:r>
      <w:r>
        <w:br/>
      </w:r>
      <w:r>
        <w:rPr>
          <w:rFonts w:ascii="Times New Roman"/>
          <w:b w:val="false"/>
          <w:i w:val="false"/>
          <w:color w:val="000000"/>
          <w:sz w:val="28"/>
        </w:rPr>
        <w:t>
                      "Гиперто- жительные Кожа и сли-  мед.осви-
</w:t>
      </w:r>
      <w:r>
        <w:br/>
      </w:r>
      <w:r>
        <w:rPr>
          <w:rFonts w:ascii="Times New Roman"/>
          <w:b w:val="false"/>
          <w:i w:val="false"/>
          <w:color w:val="000000"/>
          <w:sz w:val="28"/>
        </w:rPr>
        <w:t>
                      ническая  головные  зистая чис-  детельст-
</w:t>
      </w:r>
      <w:r>
        <w:br/>
      </w:r>
      <w:r>
        <w:rPr>
          <w:rFonts w:ascii="Times New Roman"/>
          <w:b w:val="false"/>
          <w:i w:val="false"/>
          <w:color w:val="000000"/>
          <w:sz w:val="28"/>
        </w:rPr>
        <w:t>
                      болезнь   боли пос- тые, обычной вования
</w:t>
      </w:r>
      <w:r>
        <w:br/>
      </w:r>
      <w:r>
        <w:rPr>
          <w:rFonts w:ascii="Times New Roman"/>
          <w:b w:val="false"/>
          <w:i w:val="false"/>
          <w:color w:val="000000"/>
          <w:sz w:val="28"/>
        </w:rPr>
        <w:t>
                      II ста-   ле конф-  окраски.     ВС РК от
</w:t>
      </w:r>
      <w:r>
        <w:br/>
      </w:r>
      <w:r>
        <w:rPr>
          <w:rFonts w:ascii="Times New Roman"/>
          <w:b w:val="false"/>
          <w:i w:val="false"/>
          <w:color w:val="000000"/>
          <w:sz w:val="28"/>
        </w:rPr>
        <w:t>
                      дии, це-  ликтных   Пульс 68-72  1995 г.
</w:t>
      </w:r>
      <w:r>
        <w:br/>
      </w:r>
      <w:r>
        <w:rPr>
          <w:rFonts w:ascii="Times New Roman"/>
          <w:b w:val="false"/>
          <w:i w:val="false"/>
          <w:color w:val="000000"/>
          <w:sz w:val="28"/>
        </w:rPr>
        <w:t>
                      реброкар- ситуаций, в минуту,    годен к
</w:t>
      </w:r>
      <w:r>
        <w:br/>
      </w:r>
      <w:r>
        <w:rPr>
          <w:rFonts w:ascii="Times New Roman"/>
          <w:b w:val="false"/>
          <w:i w:val="false"/>
          <w:color w:val="000000"/>
          <w:sz w:val="28"/>
        </w:rPr>
        <w:t>
                      динальная иногда    ритмичный.   строевой
</w:t>
      </w:r>
      <w:r>
        <w:br/>
      </w:r>
      <w:r>
        <w:rPr>
          <w:rFonts w:ascii="Times New Roman"/>
          <w:b w:val="false"/>
          <w:i w:val="false"/>
          <w:color w:val="000000"/>
          <w:sz w:val="28"/>
        </w:rPr>
        <w:t>
                      форма,    покалыва- А/Д=140/80.  службе.
</w:t>
      </w:r>
      <w:r>
        <w:br/>
      </w:r>
      <w:r>
        <w:rPr>
          <w:rFonts w:ascii="Times New Roman"/>
          <w:b w:val="false"/>
          <w:i w:val="false"/>
          <w:color w:val="000000"/>
          <w:sz w:val="28"/>
        </w:rPr>
        <w:t>
                      медленное ния в     Границы      Призвать 
</w:t>
      </w:r>
      <w:r>
        <w:br/>
      </w:r>
      <w:r>
        <w:rPr>
          <w:rFonts w:ascii="Times New Roman"/>
          <w:b w:val="false"/>
          <w:i w:val="false"/>
          <w:color w:val="000000"/>
          <w:sz w:val="28"/>
        </w:rPr>
        <w:t>
                      течение". области   сердца не    на сроч-
</w:t>
      </w:r>
      <w:r>
        <w:br/>
      </w:r>
      <w:r>
        <w:rPr>
          <w:rFonts w:ascii="Times New Roman"/>
          <w:b w:val="false"/>
          <w:i w:val="false"/>
          <w:color w:val="000000"/>
          <w:sz w:val="28"/>
        </w:rPr>
        <w:t>
                      По статье сердца.   расширены,   ную воен-
</w:t>
      </w:r>
      <w:r>
        <w:br/>
      </w:r>
      <w:r>
        <w:rPr>
          <w:rFonts w:ascii="Times New Roman"/>
          <w:b w:val="false"/>
          <w:i w:val="false"/>
          <w:color w:val="000000"/>
          <w:sz w:val="28"/>
        </w:rPr>
        <w:t>
                      27-б гра- Болен в   тоны обычной ную служ- 
</w:t>
      </w:r>
      <w:r>
        <w:br/>
      </w:r>
      <w:r>
        <w:rPr>
          <w:rFonts w:ascii="Times New Roman"/>
          <w:b w:val="false"/>
          <w:i w:val="false"/>
          <w:color w:val="000000"/>
          <w:sz w:val="28"/>
        </w:rPr>
        <w:t>
                      фы 1 По-  течение   звучности,   бу.
</w:t>
      </w:r>
      <w:r>
        <w:br/>
      </w:r>
      <w:r>
        <w:rPr>
          <w:rFonts w:ascii="Times New Roman"/>
          <w:b w:val="false"/>
          <w:i w:val="false"/>
          <w:color w:val="000000"/>
          <w:sz w:val="28"/>
        </w:rPr>
        <w:t>
                      ложения   года, не  без шумов.   Предназ-
</w:t>
      </w:r>
      <w:r>
        <w:br/>
      </w:r>
      <w:r>
        <w:rPr>
          <w:rFonts w:ascii="Times New Roman"/>
          <w:b w:val="false"/>
          <w:i w:val="false"/>
          <w:color w:val="000000"/>
          <w:sz w:val="28"/>
        </w:rPr>
        <w:t>
                      мед.осви- лечился   Дыхание ве-  начить в
</w:t>
      </w:r>
      <w:r>
        <w:br/>
      </w:r>
      <w:r>
        <w:rPr>
          <w:rFonts w:ascii="Times New Roman"/>
          <w:b w:val="false"/>
          <w:i w:val="false"/>
          <w:color w:val="000000"/>
          <w:sz w:val="28"/>
        </w:rPr>
        <w:t>
                      детельст-           зикулярное.  артилле-
</w:t>
      </w:r>
      <w:r>
        <w:br/>
      </w:r>
      <w:r>
        <w:rPr>
          <w:rFonts w:ascii="Times New Roman"/>
          <w:b w:val="false"/>
          <w:i w:val="false"/>
          <w:color w:val="000000"/>
          <w:sz w:val="28"/>
        </w:rPr>
        <w:t>
                      вования             Печень, се-  рию.
</w:t>
      </w:r>
      <w:r>
        <w:br/>
      </w:r>
      <w:r>
        <w:rPr>
          <w:rFonts w:ascii="Times New Roman"/>
          <w:b w:val="false"/>
          <w:i w:val="false"/>
          <w:color w:val="000000"/>
          <w:sz w:val="28"/>
        </w:rPr>
        <w:t>
                      ВС РК от            лезенка не   Решение
</w:t>
      </w:r>
      <w:r>
        <w:br/>
      </w:r>
      <w:r>
        <w:rPr>
          <w:rFonts w:ascii="Times New Roman"/>
          <w:b w:val="false"/>
          <w:i w:val="false"/>
          <w:color w:val="000000"/>
          <w:sz w:val="28"/>
        </w:rPr>
        <w:t>
                      1995 г.             увеличены.   Аральской
</w:t>
      </w:r>
      <w:r>
        <w:br/>
      </w:r>
      <w:r>
        <w:rPr>
          <w:rFonts w:ascii="Times New Roman"/>
          <w:b w:val="false"/>
          <w:i w:val="false"/>
          <w:color w:val="000000"/>
          <w:sz w:val="28"/>
        </w:rPr>
        <w:t>
                      не годен к          ЭКГ от "__"  призывной
</w:t>
      </w:r>
      <w:r>
        <w:br/>
      </w:r>
      <w:r>
        <w:rPr>
          <w:rFonts w:ascii="Times New Roman"/>
          <w:b w:val="false"/>
          <w:i w:val="false"/>
          <w:color w:val="000000"/>
          <w:sz w:val="28"/>
        </w:rPr>
        <w:t>
                      военной             _____20__г.  комиссии
</w:t>
      </w:r>
      <w:r>
        <w:br/>
      </w:r>
      <w:r>
        <w:rPr>
          <w:rFonts w:ascii="Times New Roman"/>
          <w:b w:val="false"/>
          <w:i w:val="false"/>
          <w:color w:val="000000"/>
          <w:sz w:val="28"/>
        </w:rPr>
        <w:t>
                      службе в            Рентгено-    от 20
</w:t>
      </w:r>
      <w:r>
        <w:br/>
      </w:r>
      <w:r>
        <w:rPr>
          <w:rFonts w:ascii="Times New Roman"/>
          <w:b w:val="false"/>
          <w:i w:val="false"/>
          <w:color w:val="000000"/>
          <w:sz w:val="28"/>
        </w:rPr>
        <w:t>
                      мирное              графия       марта 20
</w:t>
      </w:r>
      <w:r>
        <w:br/>
      </w:r>
      <w:r>
        <w:rPr>
          <w:rFonts w:ascii="Times New Roman"/>
          <w:b w:val="false"/>
          <w:i w:val="false"/>
          <w:color w:val="000000"/>
          <w:sz w:val="28"/>
        </w:rPr>
        <w:t>
                      время,              (копия)      ____г.
</w:t>
      </w:r>
      <w:r>
        <w:br/>
      </w:r>
      <w:r>
        <w:rPr>
          <w:rFonts w:ascii="Times New Roman"/>
          <w:b w:val="false"/>
          <w:i w:val="false"/>
          <w:color w:val="000000"/>
          <w:sz w:val="28"/>
        </w:rPr>
        <w:t>
                      годен к             грудной      отменить
</w:t>
      </w:r>
      <w:r>
        <w:br/>
      </w:r>
      <w:r>
        <w:rPr>
          <w:rFonts w:ascii="Times New Roman"/>
          <w:b w:val="false"/>
          <w:i w:val="false"/>
          <w:color w:val="000000"/>
          <w:sz w:val="28"/>
        </w:rPr>
        <w:t>
                      нестроевой          клетки от
</w:t>
      </w:r>
      <w:r>
        <w:br/>
      </w:r>
      <w:r>
        <w:rPr>
          <w:rFonts w:ascii="Times New Roman"/>
          <w:b w:val="false"/>
          <w:i w:val="false"/>
          <w:color w:val="000000"/>
          <w:sz w:val="28"/>
        </w:rPr>
        <w:t>
                      службе в            "___"______
</w:t>
      </w:r>
      <w:r>
        <w:br/>
      </w:r>
      <w:r>
        <w:rPr>
          <w:rFonts w:ascii="Times New Roman"/>
          <w:b w:val="false"/>
          <w:i w:val="false"/>
          <w:color w:val="000000"/>
          <w:sz w:val="28"/>
        </w:rPr>
        <w:t>
                      военное             20___г.;
</w:t>
      </w:r>
      <w:r>
        <w:br/>
      </w:r>
      <w:r>
        <w:rPr>
          <w:rFonts w:ascii="Times New Roman"/>
          <w:b w:val="false"/>
          <w:i w:val="false"/>
          <w:color w:val="000000"/>
          <w:sz w:val="28"/>
        </w:rPr>
        <w:t>
                      время               анализы
</w:t>
      </w:r>
      <w:r>
        <w:br/>
      </w:r>
      <w:r>
        <w:rPr>
          <w:rFonts w:ascii="Times New Roman"/>
          <w:b w:val="false"/>
          <w:i w:val="false"/>
          <w:color w:val="000000"/>
          <w:sz w:val="28"/>
        </w:rPr>
        <w:t>
                                          крови и мочи
</w:t>
      </w:r>
      <w:r>
        <w:br/>
      </w:r>
      <w:r>
        <w:rPr>
          <w:rFonts w:ascii="Times New Roman"/>
          <w:b w:val="false"/>
          <w:i w:val="false"/>
          <w:color w:val="000000"/>
          <w:sz w:val="28"/>
        </w:rPr>
        <w:t>
                                          без патоло-
</w:t>
      </w:r>
      <w:r>
        <w:br/>
      </w:r>
      <w:r>
        <w:rPr>
          <w:rFonts w:ascii="Times New Roman"/>
          <w:b w:val="false"/>
          <w:i w:val="false"/>
          <w:color w:val="000000"/>
          <w:sz w:val="28"/>
        </w:rPr>
        <w:t>
                                          гических
</w:t>
      </w:r>
      <w:r>
        <w:br/>
      </w:r>
      <w:r>
        <w:rPr>
          <w:rFonts w:ascii="Times New Roman"/>
          <w:b w:val="false"/>
          <w:i w:val="false"/>
          <w:color w:val="000000"/>
          <w:sz w:val="28"/>
        </w:rPr>
        <w:t>
                                          изменений.
</w:t>
      </w:r>
      <w:r>
        <w:br/>
      </w:r>
      <w:r>
        <w:rPr>
          <w:rFonts w:ascii="Times New Roman"/>
          <w:b w:val="false"/>
          <w:i w:val="false"/>
          <w:color w:val="000000"/>
          <w:sz w:val="28"/>
        </w:rPr>
        <w:t>
                                          Со стороны
</w:t>
      </w:r>
      <w:r>
        <w:br/>
      </w:r>
      <w:r>
        <w:rPr>
          <w:rFonts w:ascii="Times New Roman"/>
          <w:b w:val="false"/>
          <w:i w:val="false"/>
          <w:color w:val="000000"/>
          <w:sz w:val="28"/>
        </w:rPr>
        <w:t>
                                          других ор-
</w:t>
      </w:r>
      <w:r>
        <w:br/>
      </w:r>
      <w:r>
        <w:rPr>
          <w:rFonts w:ascii="Times New Roman"/>
          <w:b w:val="false"/>
          <w:i w:val="false"/>
          <w:color w:val="000000"/>
          <w:sz w:val="28"/>
        </w:rPr>
        <w:t>
                                          ганов и 
</w:t>
      </w:r>
      <w:r>
        <w:br/>
      </w:r>
      <w:r>
        <w:rPr>
          <w:rFonts w:ascii="Times New Roman"/>
          <w:b w:val="false"/>
          <w:i w:val="false"/>
          <w:color w:val="000000"/>
          <w:sz w:val="28"/>
        </w:rPr>
        <w:t>
                                          систем па-
</w:t>
      </w:r>
      <w:r>
        <w:br/>
      </w:r>
      <w:r>
        <w:rPr>
          <w:rFonts w:ascii="Times New Roman"/>
          <w:b w:val="false"/>
          <w:i w:val="false"/>
          <w:color w:val="000000"/>
          <w:sz w:val="28"/>
        </w:rPr>
        <w:t>
                                          тологичес-
</w:t>
      </w:r>
      <w:r>
        <w:br/>
      </w:r>
      <w:r>
        <w:rPr>
          <w:rFonts w:ascii="Times New Roman"/>
          <w:b w:val="false"/>
          <w:i w:val="false"/>
          <w:color w:val="000000"/>
          <w:sz w:val="28"/>
        </w:rPr>
        <w:t>
                                          ких измене-
</w:t>
      </w:r>
      <w:r>
        <w:br/>
      </w:r>
      <w:r>
        <w:rPr>
          <w:rFonts w:ascii="Times New Roman"/>
          <w:b w:val="false"/>
          <w:i w:val="false"/>
          <w:color w:val="000000"/>
          <w:sz w:val="28"/>
        </w:rPr>
        <w:t>
                                          ний нет.
</w:t>
      </w:r>
      <w:r>
        <w:br/>
      </w:r>
      <w:r>
        <w:rPr>
          <w:rFonts w:ascii="Times New Roman"/>
          <w:b w:val="false"/>
          <w:i w:val="false"/>
          <w:color w:val="000000"/>
          <w:sz w:val="28"/>
        </w:rPr>
        <w:t>
                                          Диагноз:
</w:t>
      </w:r>
      <w:r>
        <w:br/>
      </w:r>
      <w:r>
        <w:rPr>
          <w:rFonts w:ascii="Times New Roman"/>
          <w:b w:val="false"/>
          <w:i w:val="false"/>
          <w:color w:val="000000"/>
          <w:sz w:val="28"/>
        </w:rPr>
        <w:t>
                                          "Нейроцир-
</w:t>
      </w:r>
      <w:r>
        <w:br/>
      </w:r>
      <w:r>
        <w:rPr>
          <w:rFonts w:ascii="Times New Roman"/>
          <w:b w:val="false"/>
          <w:i w:val="false"/>
          <w:color w:val="000000"/>
          <w:sz w:val="28"/>
        </w:rPr>
        <w:t>
                                          куляторная
</w:t>
      </w:r>
      <w:r>
        <w:br/>
      </w:r>
      <w:r>
        <w:rPr>
          <w:rFonts w:ascii="Times New Roman"/>
          <w:b w:val="false"/>
          <w:i w:val="false"/>
          <w:color w:val="000000"/>
          <w:sz w:val="28"/>
        </w:rPr>
        <w:t>
                                          дистония по
</w:t>
      </w:r>
      <w:r>
        <w:br/>
      </w:r>
      <w:r>
        <w:rPr>
          <w:rFonts w:ascii="Times New Roman"/>
          <w:b w:val="false"/>
          <w:i w:val="false"/>
          <w:color w:val="000000"/>
          <w:sz w:val="28"/>
        </w:rPr>
        <w:t>
                                          гипертони-
</w:t>
      </w:r>
      <w:r>
        <w:br/>
      </w:r>
      <w:r>
        <w:rPr>
          <w:rFonts w:ascii="Times New Roman"/>
          <w:b w:val="false"/>
          <w:i w:val="false"/>
          <w:color w:val="000000"/>
          <w:sz w:val="28"/>
        </w:rPr>
        <w:t>
                                          ческому
</w:t>
      </w:r>
      <w:r>
        <w:br/>
      </w:r>
      <w:r>
        <w:rPr>
          <w:rFonts w:ascii="Times New Roman"/>
          <w:b w:val="false"/>
          <w:i w:val="false"/>
          <w:color w:val="000000"/>
          <w:sz w:val="28"/>
        </w:rPr>
        <w:t>
                                          типу"  
</w:t>
      </w:r>
      <w:r>
        <w:br/>
      </w:r>
      <w:r>
        <w:rPr>
          <w:rFonts w:ascii="Times New Roman"/>
          <w:b w:val="false"/>
          <w:i w:val="false"/>
          <w:color w:val="000000"/>
          <w:sz w:val="28"/>
        </w:rPr>
        <w:t>
 2   Сексембаев 1981  _____ 9   Жалобы    Диагноз:     Решение
</w:t>
      </w:r>
      <w:r>
        <w:br/>
      </w:r>
      <w:r>
        <w:rPr>
          <w:rFonts w:ascii="Times New Roman"/>
          <w:b w:val="false"/>
          <w:i w:val="false"/>
          <w:color w:val="000000"/>
          <w:sz w:val="28"/>
        </w:rPr>
        <w:t>
     Шоптыбай         апреля    на боли   "Хроническая Ярцевской
</w:t>
      </w:r>
      <w:r>
        <w:br/>
      </w:r>
      <w:r>
        <w:rPr>
          <w:rFonts w:ascii="Times New Roman"/>
          <w:b w:val="false"/>
          <w:i w:val="false"/>
          <w:color w:val="000000"/>
          <w:sz w:val="28"/>
        </w:rPr>
        <w:t>
                      20___г.   в подло-  язвенная     городской
</w:t>
      </w:r>
      <w:r>
        <w:br/>
      </w:r>
      <w:r>
        <w:rPr>
          <w:rFonts w:ascii="Times New Roman"/>
          <w:b w:val="false"/>
          <w:i w:val="false"/>
          <w:color w:val="000000"/>
          <w:sz w:val="28"/>
        </w:rPr>
        <w:t>
                      Диагноз:  жечной    болезнь 12-  призывной
</w:t>
      </w:r>
      <w:r>
        <w:br/>
      </w:r>
      <w:r>
        <w:rPr>
          <w:rFonts w:ascii="Times New Roman"/>
          <w:b w:val="false"/>
          <w:i w:val="false"/>
          <w:color w:val="000000"/>
          <w:sz w:val="28"/>
        </w:rPr>
        <w:t>
                      "Хрони-   области,  перстной     комиссии
</w:t>
      </w:r>
      <w:r>
        <w:br/>
      </w:r>
      <w:r>
        <w:rPr>
          <w:rFonts w:ascii="Times New Roman"/>
          <w:b w:val="false"/>
          <w:i w:val="false"/>
          <w:color w:val="000000"/>
          <w:sz w:val="28"/>
        </w:rPr>
        <w:t>
                      ческая    отрыжки,  кишки в ста- от 9 ап-
</w:t>
      </w:r>
      <w:r>
        <w:br/>
      </w:r>
      <w:r>
        <w:rPr>
          <w:rFonts w:ascii="Times New Roman"/>
          <w:b w:val="false"/>
          <w:i w:val="false"/>
          <w:color w:val="000000"/>
          <w:sz w:val="28"/>
        </w:rPr>
        <w:t>
                      язвенная  изжоги.   дии нестой-  реля 20__
</w:t>
      </w:r>
      <w:r>
        <w:br/>
      </w:r>
      <w:r>
        <w:rPr>
          <w:rFonts w:ascii="Times New Roman"/>
          <w:b w:val="false"/>
          <w:i w:val="false"/>
          <w:color w:val="000000"/>
          <w:sz w:val="28"/>
        </w:rPr>
        <w:t>
                      болезнь   Болен в   кой ремис-   г. подт-
</w:t>
      </w:r>
      <w:r>
        <w:br/>
      </w:r>
      <w:r>
        <w:rPr>
          <w:rFonts w:ascii="Times New Roman"/>
          <w:b w:val="false"/>
          <w:i w:val="false"/>
          <w:color w:val="000000"/>
          <w:sz w:val="28"/>
        </w:rPr>
        <w:t>
                      12-перст- течение   сии"         вердить
</w:t>
      </w:r>
      <w:r>
        <w:br/>
      </w:r>
      <w:r>
        <w:rPr>
          <w:rFonts w:ascii="Times New Roman"/>
          <w:b w:val="false"/>
          <w:i w:val="false"/>
          <w:color w:val="000000"/>
          <w:sz w:val="28"/>
        </w:rPr>
        <w:t>
                      ной кишки 5 лет.
</w:t>
      </w:r>
      <w:r>
        <w:br/>
      </w:r>
      <w:r>
        <w:rPr>
          <w:rFonts w:ascii="Times New Roman"/>
          <w:b w:val="false"/>
          <w:i w:val="false"/>
          <w:color w:val="000000"/>
          <w:sz w:val="28"/>
        </w:rPr>
        <w:t>
                      в стадии  Трижды
</w:t>
      </w:r>
      <w:r>
        <w:br/>
      </w:r>
      <w:r>
        <w:rPr>
          <w:rFonts w:ascii="Times New Roman"/>
          <w:b w:val="false"/>
          <w:i w:val="false"/>
          <w:color w:val="000000"/>
          <w:sz w:val="28"/>
        </w:rPr>
        <w:t>
                      нестойкой лечился
</w:t>
      </w:r>
      <w:r>
        <w:br/>
      </w:r>
      <w:r>
        <w:rPr>
          <w:rFonts w:ascii="Times New Roman"/>
          <w:b w:val="false"/>
          <w:i w:val="false"/>
          <w:color w:val="000000"/>
          <w:sz w:val="28"/>
        </w:rPr>
        <w:t>
                      ремиссии  стацио-
</w:t>
      </w:r>
      <w:r>
        <w:br/>
      </w:r>
      <w:r>
        <w:rPr>
          <w:rFonts w:ascii="Times New Roman"/>
          <w:b w:val="false"/>
          <w:i w:val="false"/>
          <w:color w:val="000000"/>
          <w:sz w:val="28"/>
        </w:rPr>
        <w:t>
                      без упад- нарно.
</w:t>
      </w:r>
      <w:r>
        <w:br/>
      </w:r>
      <w:r>
        <w:rPr>
          <w:rFonts w:ascii="Times New Roman"/>
          <w:b w:val="false"/>
          <w:i w:val="false"/>
          <w:color w:val="000000"/>
          <w:sz w:val="28"/>
        </w:rPr>
        <w:t>
                      ка пита-  Послед-
</w:t>
      </w:r>
      <w:r>
        <w:br/>
      </w:r>
      <w:r>
        <w:rPr>
          <w:rFonts w:ascii="Times New Roman"/>
          <w:b w:val="false"/>
          <w:i w:val="false"/>
          <w:color w:val="000000"/>
          <w:sz w:val="28"/>
        </w:rPr>
        <w:t>
                      ния".     ний раз
</w:t>
      </w:r>
      <w:r>
        <w:br/>
      </w:r>
      <w:r>
        <w:rPr>
          <w:rFonts w:ascii="Times New Roman"/>
          <w:b w:val="false"/>
          <w:i w:val="false"/>
          <w:color w:val="000000"/>
          <w:sz w:val="28"/>
        </w:rPr>
        <w:t>
                      По статье с "___"
</w:t>
      </w:r>
      <w:r>
        <w:br/>
      </w:r>
      <w:r>
        <w:rPr>
          <w:rFonts w:ascii="Times New Roman"/>
          <w:b w:val="false"/>
          <w:i w:val="false"/>
          <w:color w:val="000000"/>
          <w:sz w:val="28"/>
        </w:rPr>
        <w:t>
                      30-б гра- ___20_г.
</w:t>
      </w:r>
      <w:r>
        <w:br/>
      </w:r>
      <w:r>
        <w:rPr>
          <w:rFonts w:ascii="Times New Roman"/>
          <w:b w:val="false"/>
          <w:i w:val="false"/>
          <w:color w:val="000000"/>
          <w:sz w:val="28"/>
        </w:rPr>
        <w:t>
                      фы 1 По-  В Ярцев-
</w:t>
      </w:r>
      <w:r>
        <w:br/>
      </w:r>
      <w:r>
        <w:rPr>
          <w:rFonts w:ascii="Times New Roman"/>
          <w:b w:val="false"/>
          <w:i w:val="false"/>
          <w:color w:val="000000"/>
          <w:sz w:val="28"/>
        </w:rPr>
        <w:t>
                      ложения   ской го-
</w:t>
      </w:r>
      <w:r>
        <w:br/>
      </w:r>
      <w:r>
        <w:rPr>
          <w:rFonts w:ascii="Times New Roman"/>
          <w:b w:val="false"/>
          <w:i w:val="false"/>
          <w:color w:val="000000"/>
          <w:sz w:val="28"/>
        </w:rPr>
        <w:t>
                      мед. ос-  родской
</w:t>
      </w:r>
      <w:r>
        <w:br/>
      </w:r>
      <w:r>
        <w:rPr>
          <w:rFonts w:ascii="Times New Roman"/>
          <w:b w:val="false"/>
          <w:i w:val="false"/>
          <w:color w:val="000000"/>
          <w:sz w:val="28"/>
        </w:rPr>
        <w:t>
                      видетель- больнице.
</w:t>
      </w:r>
      <w:r>
        <w:br/>
      </w:r>
      <w:r>
        <w:rPr>
          <w:rFonts w:ascii="Times New Roman"/>
          <w:b w:val="false"/>
          <w:i w:val="false"/>
          <w:color w:val="000000"/>
          <w:sz w:val="28"/>
        </w:rPr>
        <w:t>
                      ствования Акт ис-
</w:t>
      </w:r>
      <w:r>
        <w:br/>
      </w:r>
      <w:r>
        <w:rPr>
          <w:rFonts w:ascii="Times New Roman"/>
          <w:b w:val="false"/>
          <w:i w:val="false"/>
          <w:color w:val="000000"/>
          <w:sz w:val="28"/>
        </w:rPr>
        <w:t>
                      ВС РК от  следова-
</w:t>
      </w:r>
      <w:r>
        <w:br/>
      </w:r>
      <w:r>
        <w:rPr>
          <w:rFonts w:ascii="Times New Roman"/>
          <w:b w:val="false"/>
          <w:i w:val="false"/>
          <w:color w:val="000000"/>
          <w:sz w:val="28"/>
        </w:rPr>
        <w:t>
                      1995 г.   ния сос-
</w:t>
      </w:r>
      <w:r>
        <w:br/>
      </w:r>
      <w:r>
        <w:rPr>
          <w:rFonts w:ascii="Times New Roman"/>
          <w:b w:val="false"/>
          <w:i w:val="false"/>
          <w:color w:val="000000"/>
          <w:sz w:val="28"/>
        </w:rPr>
        <w:t>
                      не годен  тояния
</w:t>
      </w:r>
      <w:r>
        <w:br/>
      </w:r>
      <w:r>
        <w:rPr>
          <w:rFonts w:ascii="Times New Roman"/>
          <w:b w:val="false"/>
          <w:i w:val="false"/>
          <w:color w:val="000000"/>
          <w:sz w:val="28"/>
        </w:rPr>
        <w:t>
                      к военной здоровья
</w:t>
      </w:r>
      <w:r>
        <w:br/>
      </w:r>
      <w:r>
        <w:rPr>
          <w:rFonts w:ascii="Times New Roman"/>
          <w:b w:val="false"/>
          <w:i w:val="false"/>
          <w:color w:val="000000"/>
          <w:sz w:val="28"/>
        </w:rPr>
        <w:t>
                      службе в  N __ от
</w:t>
      </w:r>
      <w:r>
        <w:br/>
      </w:r>
      <w:r>
        <w:rPr>
          <w:rFonts w:ascii="Times New Roman"/>
          <w:b w:val="false"/>
          <w:i w:val="false"/>
          <w:color w:val="000000"/>
          <w:sz w:val="28"/>
        </w:rPr>
        <w:t>
                      мирное    "____"
</w:t>
      </w:r>
      <w:r>
        <w:br/>
      </w:r>
      <w:r>
        <w:rPr>
          <w:rFonts w:ascii="Times New Roman"/>
          <w:b w:val="false"/>
          <w:i w:val="false"/>
          <w:color w:val="000000"/>
          <w:sz w:val="28"/>
        </w:rPr>
        <w:t>
                      время,    ___20__г.
</w:t>
      </w:r>
      <w:r>
        <w:br/>
      </w:r>
      <w:r>
        <w:rPr>
          <w:rFonts w:ascii="Times New Roman"/>
          <w:b w:val="false"/>
          <w:i w:val="false"/>
          <w:color w:val="000000"/>
          <w:sz w:val="28"/>
        </w:rPr>
        <w:t>
                      годен к   в личном
</w:t>
      </w:r>
      <w:r>
        <w:br/>
      </w:r>
      <w:r>
        <w:rPr>
          <w:rFonts w:ascii="Times New Roman"/>
          <w:b w:val="false"/>
          <w:i w:val="false"/>
          <w:color w:val="000000"/>
          <w:sz w:val="28"/>
        </w:rPr>
        <w:t>
                      нестрое-  деле
</w:t>
      </w:r>
      <w:r>
        <w:br/>
      </w:r>
      <w:r>
        <w:rPr>
          <w:rFonts w:ascii="Times New Roman"/>
          <w:b w:val="false"/>
          <w:i w:val="false"/>
          <w:color w:val="000000"/>
          <w:sz w:val="28"/>
        </w:rPr>
        <w:t>
                      вой служ-
</w:t>
      </w:r>
      <w:r>
        <w:br/>
      </w:r>
      <w:r>
        <w:rPr>
          <w:rFonts w:ascii="Times New Roman"/>
          <w:b w:val="false"/>
          <w:i w:val="false"/>
          <w:color w:val="000000"/>
          <w:sz w:val="28"/>
        </w:rPr>
        <w:t>
                      бе в воен-
</w:t>
      </w:r>
      <w:r>
        <w:br/>
      </w:r>
      <w:r>
        <w:rPr>
          <w:rFonts w:ascii="Times New Roman"/>
          <w:b w:val="false"/>
          <w:i w:val="false"/>
          <w:color w:val="000000"/>
          <w:sz w:val="28"/>
        </w:rPr>
        <w:t>
                      ное время
</w:t>
      </w:r>
      <w:r>
        <w:br/>
      </w:r>
      <w:r>
        <w:rPr>
          <w:rFonts w:ascii="Times New Roman"/>
          <w:b w:val="false"/>
          <w:i w:val="false"/>
          <w:color w:val="000000"/>
          <w:sz w:val="28"/>
        </w:rPr>
        <w:t>
 3   Шарипов   1980   5 марта
</w:t>
      </w:r>
      <w:r>
        <w:br/>
      </w:r>
      <w:r>
        <w:rPr>
          <w:rFonts w:ascii="Times New Roman"/>
          <w:b w:val="false"/>
          <w:i w:val="false"/>
          <w:color w:val="000000"/>
          <w:sz w:val="28"/>
        </w:rPr>
        <w:t>
     Кайрат           20__ г.
</w:t>
      </w:r>
      <w:r>
        <w:br/>
      </w:r>
      <w:r>
        <w:rPr>
          <w:rFonts w:ascii="Times New Roman"/>
          <w:b w:val="false"/>
          <w:i w:val="false"/>
          <w:color w:val="000000"/>
          <w:sz w:val="28"/>
        </w:rPr>
        <w:t>
                      Диагноз:  Жалобы    Нормаль-     Напра-
</w:t>
      </w:r>
      <w:r>
        <w:br/>
      </w:r>
      <w:r>
        <w:rPr>
          <w:rFonts w:ascii="Times New Roman"/>
          <w:b w:val="false"/>
          <w:i w:val="false"/>
          <w:color w:val="000000"/>
          <w:sz w:val="28"/>
        </w:rPr>
        <w:t>
                      "Ревма-   на колю-  ного тело-   вить на
</w:t>
      </w:r>
      <w:r>
        <w:br/>
      </w:r>
      <w:r>
        <w:rPr>
          <w:rFonts w:ascii="Times New Roman"/>
          <w:b w:val="false"/>
          <w:i w:val="false"/>
          <w:color w:val="000000"/>
          <w:sz w:val="28"/>
        </w:rPr>
        <w:t>
                      тизм-не-  щие боли  сложения.    дополни-
</w:t>
      </w:r>
      <w:r>
        <w:br/>
      </w:r>
      <w:r>
        <w:rPr>
          <w:rFonts w:ascii="Times New Roman"/>
          <w:b w:val="false"/>
          <w:i w:val="false"/>
          <w:color w:val="000000"/>
          <w:sz w:val="28"/>
        </w:rPr>
        <w:t>
                      активная  в области Кожа и       тельное
</w:t>
      </w:r>
      <w:r>
        <w:br/>
      </w:r>
      <w:r>
        <w:rPr>
          <w:rFonts w:ascii="Times New Roman"/>
          <w:b w:val="false"/>
          <w:i w:val="false"/>
          <w:color w:val="000000"/>
          <w:sz w:val="28"/>
        </w:rPr>
        <w:t>
                      фаза.     сердца,   слизистые    обсле-
</w:t>
      </w:r>
      <w:r>
        <w:br/>
      </w:r>
      <w:r>
        <w:rPr>
          <w:rFonts w:ascii="Times New Roman"/>
          <w:b w:val="false"/>
          <w:i w:val="false"/>
          <w:color w:val="000000"/>
          <w:sz w:val="28"/>
        </w:rPr>
        <w:t>
                      Недоста-  одышку    обычной      дование
</w:t>
      </w:r>
      <w:r>
        <w:br/>
      </w:r>
      <w:r>
        <w:rPr>
          <w:rFonts w:ascii="Times New Roman"/>
          <w:b w:val="false"/>
          <w:i w:val="false"/>
          <w:color w:val="000000"/>
          <w:sz w:val="28"/>
        </w:rPr>
        <w:t>
                      точность  при беге, окраски.     в облас-
</w:t>
      </w:r>
      <w:r>
        <w:br/>
      </w:r>
      <w:r>
        <w:rPr>
          <w:rFonts w:ascii="Times New Roman"/>
          <w:b w:val="false"/>
          <w:i w:val="false"/>
          <w:color w:val="000000"/>
          <w:sz w:val="28"/>
        </w:rPr>
        <w:t>
                      митраль-  2 года    В легких     тную боль-
</w:t>
      </w:r>
      <w:r>
        <w:br/>
      </w:r>
      <w:r>
        <w:rPr>
          <w:rFonts w:ascii="Times New Roman"/>
          <w:b w:val="false"/>
          <w:i w:val="false"/>
          <w:color w:val="000000"/>
          <w:sz w:val="28"/>
        </w:rPr>
        <w:t>
                      ного кла- назад     дыхание      ницу.
</w:t>
      </w:r>
      <w:r>
        <w:br/>
      </w:r>
      <w:r>
        <w:rPr>
          <w:rFonts w:ascii="Times New Roman"/>
          <w:b w:val="false"/>
          <w:i w:val="false"/>
          <w:color w:val="000000"/>
          <w:sz w:val="28"/>
        </w:rPr>
        <w:t>
                      пана Н-I- перенес   везику-      Явиться
</w:t>
      </w:r>
      <w:r>
        <w:br/>
      </w:r>
      <w:r>
        <w:rPr>
          <w:rFonts w:ascii="Times New Roman"/>
          <w:b w:val="false"/>
          <w:i w:val="false"/>
          <w:color w:val="000000"/>
          <w:sz w:val="28"/>
        </w:rPr>
        <w:t>
                      П-А". По  ревма-    лярное.      на при-
</w:t>
      </w:r>
      <w:r>
        <w:br/>
      </w:r>
      <w:r>
        <w:rPr>
          <w:rFonts w:ascii="Times New Roman"/>
          <w:b w:val="false"/>
          <w:i w:val="false"/>
          <w:color w:val="000000"/>
          <w:sz w:val="28"/>
        </w:rPr>
        <w:t>
                      статье    тизм.     Пульс 82     зывную 
</w:t>
      </w:r>
      <w:r>
        <w:br/>
      </w:r>
      <w:r>
        <w:rPr>
          <w:rFonts w:ascii="Times New Roman"/>
          <w:b w:val="false"/>
          <w:i w:val="false"/>
          <w:color w:val="000000"/>
          <w:sz w:val="28"/>
        </w:rPr>
        <w:t>
                      26-в гра- Лечился   в минуту,    комиссию 
</w:t>
      </w:r>
      <w:r>
        <w:br/>
      </w:r>
      <w:r>
        <w:rPr>
          <w:rFonts w:ascii="Times New Roman"/>
          <w:b w:val="false"/>
          <w:i w:val="false"/>
          <w:color w:val="000000"/>
          <w:sz w:val="28"/>
        </w:rPr>
        <w:t>
                      фы 1 По-  амбула-   ритмичный.   повторно 
</w:t>
      </w:r>
      <w:r>
        <w:br/>
      </w:r>
      <w:r>
        <w:rPr>
          <w:rFonts w:ascii="Times New Roman"/>
          <w:b w:val="false"/>
          <w:i w:val="false"/>
          <w:color w:val="000000"/>
          <w:sz w:val="28"/>
        </w:rPr>
        <w:t>
                      ложения   торно.    Левая гра-   "__" ___
</w:t>
      </w:r>
      <w:r>
        <w:br/>
      </w:r>
      <w:r>
        <w:rPr>
          <w:rFonts w:ascii="Times New Roman"/>
          <w:b w:val="false"/>
          <w:i w:val="false"/>
          <w:color w:val="000000"/>
          <w:sz w:val="28"/>
        </w:rPr>
        <w:t>
                      мед.осви-           ница серд-   20___г.
</w:t>
      </w:r>
      <w:r>
        <w:br/>
      </w:r>
      <w:r>
        <w:rPr>
          <w:rFonts w:ascii="Times New Roman"/>
          <w:b w:val="false"/>
          <w:i w:val="false"/>
          <w:color w:val="000000"/>
          <w:sz w:val="28"/>
        </w:rPr>
        <w:t>
                      детельст-           ца по сре-   Освидетель-
</w:t>
      </w:r>
      <w:r>
        <w:br/>
      </w:r>
      <w:r>
        <w:rPr>
          <w:rFonts w:ascii="Times New Roman"/>
          <w:b w:val="false"/>
          <w:i w:val="false"/>
          <w:color w:val="000000"/>
          <w:sz w:val="28"/>
        </w:rPr>
        <w:t>
                      вования             днеключич-   ствован
</w:t>
      </w:r>
      <w:r>
        <w:br/>
      </w:r>
      <w:r>
        <w:rPr>
          <w:rFonts w:ascii="Times New Roman"/>
          <w:b w:val="false"/>
          <w:i w:val="false"/>
          <w:color w:val="000000"/>
          <w:sz w:val="28"/>
        </w:rPr>
        <w:t>
                      ВС РК от            ной линии,   повторно.
</w:t>
      </w:r>
      <w:r>
        <w:br/>
      </w:r>
      <w:r>
        <w:rPr>
          <w:rFonts w:ascii="Times New Roman"/>
          <w:b w:val="false"/>
          <w:i w:val="false"/>
          <w:color w:val="000000"/>
          <w:sz w:val="28"/>
        </w:rPr>
        <w:t>
                      1995 г.             остальные    Протокол
</w:t>
      </w:r>
      <w:r>
        <w:br/>
      </w:r>
      <w:r>
        <w:rPr>
          <w:rFonts w:ascii="Times New Roman"/>
          <w:b w:val="false"/>
          <w:i w:val="false"/>
          <w:color w:val="000000"/>
          <w:sz w:val="28"/>
        </w:rPr>
        <w:t>
                      не годен            в норме.     N ____
</w:t>
      </w:r>
      <w:r>
        <w:br/>
      </w:r>
      <w:r>
        <w:rPr>
          <w:rFonts w:ascii="Times New Roman"/>
          <w:b w:val="false"/>
          <w:i w:val="false"/>
          <w:color w:val="000000"/>
          <w:sz w:val="28"/>
        </w:rPr>
        <w:t>
                      к военной           А/Д=125/80.  от "___"
</w:t>
      </w:r>
      <w:r>
        <w:br/>
      </w:r>
      <w:r>
        <w:rPr>
          <w:rFonts w:ascii="Times New Roman"/>
          <w:b w:val="false"/>
          <w:i w:val="false"/>
          <w:color w:val="000000"/>
          <w:sz w:val="28"/>
        </w:rPr>
        <w:t>
                      службе              На верхуш-   ____20__г.
</w:t>
      </w:r>
      <w:r>
        <w:br/>
      </w:r>
      <w:r>
        <w:rPr>
          <w:rFonts w:ascii="Times New Roman"/>
          <w:b w:val="false"/>
          <w:i w:val="false"/>
          <w:color w:val="000000"/>
          <w:sz w:val="28"/>
        </w:rPr>
        <w:t>
                      в мирное            ке и в V 
</w:t>
      </w:r>
      <w:r>
        <w:br/>
      </w:r>
      <w:r>
        <w:rPr>
          <w:rFonts w:ascii="Times New Roman"/>
          <w:b w:val="false"/>
          <w:i w:val="false"/>
          <w:color w:val="000000"/>
          <w:sz w:val="28"/>
        </w:rPr>
        <w:t>
                      время,              точке гру- 
</w:t>
      </w:r>
      <w:r>
        <w:br/>
      </w:r>
      <w:r>
        <w:rPr>
          <w:rFonts w:ascii="Times New Roman"/>
          <w:b w:val="false"/>
          <w:i w:val="false"/>
          <w:color w:val="000000"/>
          <w:sz w:val="28"/>
        </w:rPr>
        <w:t>
                      годен к             бый систо-
</w:t>
      </w:r>
      <w:r>
        <w:br/>
      </w:r>
      <w:r>
        <w:rPr>
          <w:rFonts w:ascii="Times New Roman"/>
          <w:b w:val="false"/>
          <w:i w:val="false"/>
          <w:color w:val="000000"/>
          <w:sz w:val="28"/>
        </w:rPr>
        <w:t>
                      нестроевой          лический
</w:t>
      </w:r>
      <w:r>
        <w:br/>
      </w:r>
      <w:r>
        <w:rPr>
          <w:rFonts w:ascii="Times New Roman"/>
          <w:b w:val="false"/>
          <w:i w:val="false"/>
          <w:color w:val="000000"/>
          <w:sz w:val="28"/>
        </w:rPr>
        <w:t>
                      службе в            и короткий
</w:t>
      </w:r>
      <w:r>
        <w:br/>
      </w:r>
      <w:r>
        <w:rPr>
          <w:rFonts w:ascii="Times New Roman"/>
          <w:b w:val="false"/>
          <w:i w:val="false"/>
          <w:color w:val="000000"/>
          <w:sz w:val="28"/>
        </w:rPr>
        <w:t>
                      военное             нежный про-
</w:t>
      </w:r>
      <w:r>
        <w:br/>
      </w:r>
      <w:r>
        <w:rPr>
          <w:rFonts w:ascii="Times New Roman"/>
          <w:b w:val="false"/>
          <w:i w:val="false"/>
          <w:color w:val="000000"/>
          <w:sz w:val="28"/>
        </w:rPr>
        <w:t>
                      время               тодиалисто-
</w:t>
      </w:r>
      <w:r>
        <w:br/>
      </w:r>
      <w:r>
        <w:rPr>
          <w:rFonts w:ascii="Times New Roman"/>
          <w:b w:val="false"/>
          <w:i w:val="false"/>
          <w:color w:val="000000"/>
          <w:sz w:val="28"/>
        </w:rPr>
        <w:t>
                                          лический
</w:t>
      </w:r>
      <w:r>
        <w:br/>
      </w:r>
      <w:r>
        <w:rPr>
          <w:rFonts w:ascii="Times New Roman"/>
          <w:b w:val="false"/>
          <w:i w:val="false"/>
          <w:color w:val="000000"/>
          <w:sz w:val="28"/>
        </w:rPr>
        <w:t>
                                          шумы. Пе-
</w:t>
      </w:r>
      <w:r>
        <w:br/>
      </w:r>
      <w:r>
        <w:rPr>
          <w:rFonts w:ascii="Times New Roman"/>
          <w:b w:val="false"/>
          <w:i w:val="false"/>
          <w:color w:val="000000"/>
          <w:sz w:val="28"/>
        </w:rPr>
        <w:t>
                                          чень и се-
</w:t>
      </w:r>
      <w:r>
        <w:br/>
      </w:r>
      <w:r>
        <w:rPr>
          <w:rFonts w:ascii="Times New Roman"/>
          <w:b w:val="false"/>
          <w:i w:val="false"/>
          <w:color w:val="000000"/>
          <w:sz w:val="28"/>
        </w:rPr>
        <w:t>
                                          лезенка не
</w:t>
      </w:r>
      <w:r>
        <w:br/>
      </w:r>
      <w:r>
        <w:rPr>
          <w:rFonts w:ascii="Times New Roman"/>
          <w:b w:val="false"/>
          <w:i w:val="false"/>
          <w:color w:val="000000"/>
          <w:sz w:val="28"/>
        </w:rPr>
        <w:t>
                                          увеличены.
</w:t>
      </w:r>
      <w:r>
        <w:br/>
      </w:r>
      <w:r>
        <w:rPr>
          <w:rFonts w:ascii="Times New Roman"/>
          <w:b w:val="false"/>
          <w:i w:val="false"/>
          <w:color w:val="000000"/>
          <w:sz w:val="28"/>
        </w:rPr>
        <w:t>
                                          Диагноз:
</w:t>
      </w:r>
      <w:r>
        <w:br/>
      </w:r>
      <w:r>
        <w:rPr>
          <w:rFonts w:ascii="Times New Roman"/>
          <w:b w:val="false"/>
          <w:i w:val="false"/>
          <w:color w:val="000000"/>
          <w:sz w:val="28"/>
        </w:rPr>
        <w:t>
                                          "Ревматизм-
</w:t>
      </w:r>
      <w:r>
        <w:br/>
      </w:r>
      <w:r>
        <w:rPr>
          <w:rFonts w:ascii="Times New Roman"/>
          <w:b w:val="false"/>
          <w:i w:val="false"/>
          <w:color w:val="000000"/>
          <w:sz w:val="28"/>
        </w:rPr>
        <w:t>
                                          неактивная
</w:t>
      </w:r>
      <w:r>
        <w:br/>
      </w:r>
      <w:r>
        <w:rPr>
          <w:rFonts w:ascii="Times New Roman"/>
          <w:b w:val="false"/>
          <w:i w:val="false"/>
          <w:color w:val="000000"/>
          <w:sz w:val="28"/>
        </w:rPr>
        <w:t>
                                          фаза. Недо-
</w:t>
      </w:r>
      <w:r>
        <w:br/>
      </w:r>
      <w:r>
        <w:rPr>
          <w:rFonts w:ascii="Times New Roman"/>
          <w:b w:val="false"/>
          <w:i w:val="false"/>
          <w:color w:val="000000"/>
          <w:sz w:val="28"/>
        </w:rPr>
        <w:t>
                                          статочность
</w:t>
      </w:r>
      <w:r>
        <w:br/>
      </w:r>
      <w:r>
        <w:rPr>
          <w:rFonts w:ascii="Times New Roman"/>
          <w:b w:val="false"/>
          <w:i w:val="false"/>
          <w:color w:val="000000"/>
          <w:sz w:val="28"/>
        </w:rPr>
        <w:t>
                                          митрального 
</w:t>
      </w:r>
      <w:r>
        <w:br/>
      </w:r>
      <w:r>
        <w:rPr>
          <w:rFonts w:ascii="Times New Roman"/>
          <w:b w:val="false"/>
          <w:i w:val="false"/>
          <w:color w:val="000000"/>
          <w:sz w:val="28"/>
        </w:rPr>
        <w:t>
                                          клапана.
</w:t>
      </w:r>
      <w:r>
        <w:br/>
      </w:r>
      <w:r>
        <w:rPr>
          <w:rFonts w:ascii="Times New Roman"/>
          <w:b w:val="false"/>
          <w:i w:val="false"/>
          <w:color w:val="000000"/>
          <w:sz w:val="28"/>
        </w:rPr>
        <w:t>
                                          Стеноз ле-
</w:t>
      </w:r>
      <w:r>
        <w:br/>
      </w:r>
      <w:r>
        <w:rPr>
          <w:rFonts w:ascii="Times New Roman"/>
          <w:b w:val="false"/>
          <w:i w:val="false"/>
          <w:color w:val="000000"/>
          <w:sz w:val="28"/>
        </w:rPr>
        <w:t>
                                          вого атрио-
</w:t>
      </w:r>
      <w:r>
        <w:br/>
      </w:r>
      <w:r>
        <w:rPr>
          <w:rFonts w:ascii="Times New Roman"/>
          <w:b w:val="false"/>
          <w:i w:val="false"/>
          <w:color w:val="000000"/>
          <w:sz w:val="28"/>
        </w:rPr>
        <w:t>
                                          вентрику-
</w:t>
      </w:r>
      <w:r>
        <w:br/>
      </w:r>
      <w:r>
        <w:rPr>
          <w:rFonts w:ascii="Times New Roman"/>
          <w:b w:val="false"/>
          <w:i w:val="false"/>
          <w:color w:val="000000"/>
          <w:sz w:val="28"/>
        </w:rPr>
        <w:t>
                                          лярного
</w:t>
      </w:r>
      <w:r>
        <w:br/>
      </w:r>
      <w:r>
        <w:rPr>
          <w:rFonts w:ascii="Times New Roman"/>
          <w:b w:val="false"/>
          <w:i w:val="false"/>
          <w:color w:val="000000"/>
          <w:sz w:val="28"/>
        </w:rPr>
        <w:t>
                                          отверстия
</w:t>
      </w:r>
      <w:r>
        <w:br/>
      </w:r>
      <w:r>
        <w:rPr>
          <w:rFonts w:ascii="Times New Roman"/>
          <w:b w:val="false"/>
          <w:i w:val="false"/>
          <w:color w:val="000000"/>
          <w:sz w:val="28"/>
        </w:rPr>
        <w:t>
                                          сердца?"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"___"_________20___г. освидетельствовано ____ чел.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подтверждены ______ решений районных призывных комиссий; 
</w:t>
      </w:r>
      <w:r>
        <w:br/>
      </w:r>
      <w:r>
        <w:rPr>
          <w:rFonts w:ascii="Times New Roman"/>
          <w:b w:val="false"/>
          <w:i w:val="false"/>
          <w:color w:val="000000"/>
          <w:sz w:val="28"/>
        </w:rPr>
        <w:t>
не подтверждены________ решений районных призывных комиссий;
</w:t>
      </w:r>
    </w:p>
    <w:p>
      <w:pPr>
        <w:spacing w:after="0"/>
        <w:ind w:left="0"/>
        <w:jc w:val="both"/>
      </w:pPr>
      <w:r>
        <w:rPr>
          <w:rFonts w:ascii="Times New Roman"/>
          <w:b w:val="false"/>
          <w:i w:val="false"/>
          <w:color w:val="000000"/>
          <w:sz w:val="28"/>
        </w:rPr>
        <w:t>
Из них признаны:
</w:t>
      </w:r>
      <w:r>
        <w:br/>
      </w:r>
      <w:r>
        <w:rPr>
          <w:rFonts w:ascii="Times New Roman"/>
          <w:b w:val="false"/>
          <w:i w:val="false"/>
          <w:color w:val="000000"/>
          <w:sz w:val="28"/>
        </w:rPr>
        <w:t>
годными к строевой службе ___________ чел.;
</w:t>
      </w:r>
      <w:r>
        <w:br/>
      </w:r>
      <w:r>
        <w:rPr>
          <w:rFonts w:ascii="Times New Roman"/>
          <w:b w:val="false"/>
          <w:i w:val="false"/>
          <w:color w:val="000000"/>
          <w:sz w:val="28"/>
        </w:rPr>
        <w:t>
негодными к строевой службе в мирное время,
</w:t>
      </w:r>
      <w:r>
        <w:br/>
      </w:r>
      <w:r>
        <w:rPr>
          <w:rFonts w:ascii="Times New Roman"/>
          <w:b w:val="false"/>
          <w:i w:val="false"/>
          <w:color w:val="000000"/>
          <w:sz w:val="28"/>
        </w:rPr>
        <w:t>
годными к нестроевой службе в военное время _______________ чел.;
</w:t>
      </w:r>
      <w:r>
        <w:br/>
      </w:r>
      <w:r>
        <w:rPr>
          <w:rFonts w:ascii="Times New Roman"/>
          <w:b w:val="false"/>
          <w:i w:val="false"/>
          <w:color w:val="000000"/>
          <w:sz w:val="28"/>
        </w:rPr>
        <w:t>
негодными к военной службе с исключением с воинского учета ___ чел.;
</w:t>
      </w:r>
      <w:r>
        <w:br/>
      </w:r>
      <w:r>
        <w:rPr>
          <w:rFonts w:ascii="Times New Roman"/>
          <w:b w:val="false"/>
          <w:i w:val="false"/>
          <w:color w:val="000000"/>
          <w:sz w:val="28"/>
        </w:rPr>
        <w:t>
нуждающимися в дополнительном обследовании ______ чел.;
</w:t>
      </w:r>
      <w:r>
        <w:br/>
      </w:r>
      <w:r>
        <w:rPr>
          <w:rFonts w:ascii="Times New Roman"/>
          <w:b w:val="false"/>
          <w:i w:val="false"/>
          <w:color w:val="000000"/>
          <w:sz w:val="28"/>
        </w:rPr>
        <w:t>
нуждающимися в отсрочке от призыва _________ чел.
</w:t>
      </w:r>
    </w:p>
    <w:p>
      <w:pPr>
        <w:spacing w:after="0"/>
        <w:ind w:left="0"/>
        <w:jc w:val="both"/>
      </w:pPr>
      <w:r>
        <w:rPr>
          <w:rFonts w:ascii="Times New Roman"/>
          <w:b w:val="false"/>
          <w:i w:val="false"/>
          <w:color w:val="000000"/>
          <w:sz w:val="28"/>
        </w:rPr>
        <w:t>
      Председатель комиссии _____________________________
</w:t>
      </w:r>
      <w:r>
        <w:br/>
      </w:r>
      <w:r>
        <w:rPr>
          <w:rFonts w:ascii="Times New Roman"/>
          <w:b w:val="false"/>
          <w:i w:val="false"/>
          <w:color w:val="000000"/>
          <w:sz w:val="28"/>
        </w:rPr>
        <w:t>
                                 (должность, подпись)
</w:t>
      </w:r>
    </w:p>
    <w:p>
      <w:pPr>
        <w:spacing w:after="0"/>
        <w:ind w:left="0"/>
        <w:jc w:val="both"/>
      </w:pPr>
      <w:r>
        <w:rPr>
          <w:rFonts w:ascii="Times New Roman"/>
          <w:b w:val="false"/>
          <w:i w:val="false"/>
          <w:color w:val="000000"/>
          <w:sz w:val="28"/>
        </w:rPr>
        <w:t>
      Члены комиссии:
</w:t>
      </w:r>
      <w:r>
        <w:br/>
      </w:r>
      <w:r>
        <w:rPr>
          <w:rFonts w:ascii="Times New Roman"/>
          <w:b w:val="false"/>
          <w:i w:val="false"/>
          <w:color w:val="000000"/>
          <w:sz w:val="28"/>
        </w:rPr>
        <w:t>
                военный комиссар ________________________
</w:t>
      </w:r>
      <w:r>
        <w:br/>
      </w:r>
      <w:r>
        <w:rPr>
          <w:rFonts w:ascii="Times New Roman"/>
          <w:b w:val="false"/>
          <w:i w:val="false"/>
          <w:color w:val="000000"/>
          <w:sz w:val="28"/>
        </w:rPr>
        <w:t>
                                (воинское звание, подпись)
</w:t>
      </w:r>
      <w:r>
        <w:br/>
      </w:r>
      <w:r>
        <w:rPr>
          <w:rFonts w:ascii="Times New Roman"/>
          <w:b w:val="false"/>
          <w:i w:val="false"/>
          <w:color w:val="000000"/>
          <w:sz w:val="28"/>
        </w:rPr>
        <w:t>
                заместитель начальника управления внутренних
</w:t>
      </w:r>
      <w:r>
        <w:br/>
      </w:r>
      <w:r>
        <w:rPr>
          <w:rFonts w:ascii="Times New Roman"/>
          <w:b w:val="false"/>
          <w:i w:val="false"/>
          <w:color w:val="000000"/>
          <w:sz w:val="28"/>
        </w:rPr>
        <w:t>
                дел ________________________________ акимата
</w:t>
      </w:r>
      <w:r>
        <w:br/>
      </w:r>
      <w:r>
        <w:rPr>
          <w:rFonts w:ascii="Times New Roman"/>
          <w:b w:val="false"/>
          <w:i w:val="false"/>
          <w:color w:val="000000"/>
          <w:sz w:val="28"/>
        </w:rPr>
        <w:t>
                                (подпись)
</w:t>
      </w:r>
      <w:r>
        <w:br/>
      </w:r>
      <w:r>
        <w:rPr>
          <w:rFonts w:ascii="Times New Roman"/>
          <w:b w:val="false"/>
          <w:i w:val="false"/>
          <w:color w:val="000000"/>
          <w:sz w:val="28"/>
        </w:rPr>
        <w:t>
                представитель ______________________
</w:t>
      </w:r>
      <w:r>
        <w:br/>
      </w:r>
      <w:r>
        <w:rPr>
          <w:rFonts w:ascii="Times New Roman"/>
          <w:b w:val="false"/>
          <w:i w:val="false"/>
          <w:color w:val="000000"/>
          <w:sz w:val="28"/>
        </w:rPr>
        <w:t>
                                (подпись)
</w:t>
      </w:r>
      <w:r>
        <w:br/>
      </w:r>
      <w:r>
        <w:rPr>
          <w:rFonts w:ascii="Times New Roman"/>
          <w:b w:val="false"/>
          <w:i w:val="false"/>
          <w:color w:val="000000"/>
          <w:sz w:val="28"/>
        </w:rPr>
        <w:t>
                представитель ______________________
</w:t>
      </w:r>
      <w:r>
        <w:br/>
      </w:r>
      <w:r>
        <w:rPr>
          <w:rFonts w:ascii="Times New Roman"/>
          <w:b w:val="false"/>
          <w:i w:val="false"/>
          <w:color w:val="000000"/>
          <w:sz w:val="28"/>
        </w:rPr>
        <w:t>
                                (подпись)
</w:t>
      </w:r>
      <w:r>
        <w:br/>
      </w:r>
      <w:r>
        <w:rPr>
          <w:rFonts w:ascii="Times New Roman"/>
          <w:b w:val="false"/>
          <w:i w:val="false"/>
          <w:color w:val="000000"/>
          <w:sz w:val="28"/>
        </w:rPr>
        <w:t>
                врачи 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Секретарь
</w:t>
      </w:r>
      <w:r>
        <w:br/>
      </w:r>
      <w:r>
        <w:rPr>
          <w:rFonts w:ascii="Times New Roman"/>
          <w:b w:val="false"/>
          <w:i w:val="false"/>
          <w:color w:val="000000"/>
          <w:sz w:val="28"/>
        </w:rPr>
        <w:t>
                комиссии 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Примечание. Требования по ведению книги протоколов областной призывной комиссии в основном те же, что и по ведению протоколов районной призывной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 Правилам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Именной список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молодое пополнение, отправляемое воинским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эшелоном (командой) N _____ со сборного пункта_______областного военного комиссариата_________военного округа, в распоряжение   начальника пункта приема молодого пополнения______военного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округа, станция_________ железной дороги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!Фамилия,!Год  !Каким   !Предназначен !Какую !Явился в!На какой
</w:t>
      </w:r>
      <w:r>
        <w:br/>
      </w:r>
      <w:r>
        <w:rPr>
          <w:rFonts w:ascii="Times New Roman"/>
          <w:b w:val="false"/>
          <w:i w:val="false"/>
          <w:color w:val="000000"/>
          <w:sz w:val="28"/>
        </w:rPr>
        <w:t>
п/п!имя,    !рож- !районным!(указать для !имеет !районный!пункт при-
</w:t>
      </w:r>
      <w:r>
        <w:br/>
      </w:r>
      <w:r>
        <w:rPr>
          <w:rFonts w:ascii="Times New Roman"/>
          <w:b w:val="false"/>
          <w:i w:val="false"/>
          <w:color w:val="000000"/>
          <w:sz w:val="28"/>
        </w:rPr>
        <w:t>
   !отчество!дения!военным !какого вида  !воен- !военный !ема моло-
</w:t>
      </w:r>
      <w:r>
        <w:br/>
      </w:r>
      <w:r>
        <w:rPr>
          <w:rFonts w:ascii="Times New Roman"/>
          <w:b w:val="false"/>
          <w:i w:val="false"/>
          <w:color w:val="000000"/>
          <w:sz w:val="28"/>
        </w:rPr>
        <w:t>
   !        !     !комисса-!Вооруженных  !ную   !комисса-!дого по-
</w:t>
      </w:r>
      <w:r>
        <w:br/>
      </w:r>
      <w:r>
        <w:rPr>
          <w:rFonts w:ascii="Times New Roman"/>
          <w:b w:val="false"/>
          <w:i w:val="false"/>
          <w:color w:val="000000"/>
          <w:sz w:val="28"/>
        </w:rPr>
        <w:t>
   !        !     !риатом  !Сил РК, рода !специ-!риат для!полнения  
</w:t>
      </w:r>
      <w:r>
        <w:br/>
      </w:r>
      <w:r>
        <w:rPr>
          <w:rFonts w:ascii="Times New Roman"/>
          <w:b w:val="false"/>
          <w:i w:val="false"/>
          <w:color w:val="000000"/>
          <w:sz w:val="28"/>
        </w:rPr>
        <w:t>
   !        !     !призван !войск, а так-!аль-  !отправки!(в какую
</w:t>
      </w:r>
      <w:r>
        <w:br/>
      </w:r>
      <w:r>
        <w:rPr>
          <w:rFonts w:ascii="Times New Roman"/>
          <w:b w:val="false"/>
          <w:i w:val="false"/>
          <w:color w:val="000000"/>
          <w:sz w:val="28"/>
        </w:rPr>
        <w:t>
   !        !     !        !же по какой  !ность !в войска!воинскую
</w:t>
      </w:r>
      <w:r>
        <w:br/>
      </w:r>
      <w:r>
        <w:rPr>
          <w:rFonts w:ascii="Times New Roman"/>
          <w:b w:val="false"/>
          <w:i w:val="false"/>
          <w:color w:val="000000"/>
          <w:sz w:val="28"/>
        </w:rPr>
        <w:t>
   !        !     !        !военной спе- !      !(флот), !часть
</w:t>
      </w:r>
      <w:r>
        <w:br/>
      </w:r>
      <w:r>
        <w:rPr>
          <w:rFonts w:ascii="Times New Roman"/>
          <w:b w:val="false"/>
          <w:i w:val="false"/>
          <w:color w:val="000000"/>
          <w:sz w:val="28"/>
        </w:rPr>
        <w:t>
   !        !     !        !циальности   !      !(число, !отправлен)
</w:t>
      </w:r>
      <w:r>
        <w:br/>
      </w:r>
      <w:r>
        <w:rPr>
          <w:rFonts w:ascii="Times New Roman"/>
          <w:b w:val="false"/>
          <w:i w:val="false"/>
          <w:color w:val="000000"/>
          <w:sz w:val="28"/>
        </w:rPr>
        <w:t>
   !        !     !        !необходимо   !      !месяц,  !
</w:t>
      </w:r>
      <w:r>
        <w:br/>
      </w:r>
      <w:r>
        <w:rPr>
          <w:rFonts w:ascii="Times New Roman"/>
          <w:b w:val="false"/>
          <w:i w:val="false"/>
          <w:color w:val="000000"/>
          <w:sz w:val="28"/>
        </w:rPr>
        <w:t>
   !        !     !        !подготовить) !      !год)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 областной военный комиссар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(воинское звание, подпись)
</w:t>
      </w:r>
    </w:p>
    <w:p>
      <w:pPr>
        <w:spacing w:after="0"/>
        <w:ind w:left="0"/>
        <w:jc w:val="both"/>
      </w:pPr>
      <w:r>
        <w:rPr>
          <w:rFonts w:ascii="Times New Roman"/>
          <w:b w:val="false"/>
          <w:i w:val="false"/>
          <w:color w:val="000000"/>
          <w:sz w:val="28"/>
        </w:rPr>
        <w:t>
    "____"___________ 20__г.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