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504" w14:textId="ac95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мая 2000 года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96. Утратило силу постановлением Правительства РК от 6 октября 2006 года N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28 января 2003 года N 96 утратило силу постановлением Правительства РК от 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2000 года N 806 "Об утверждении Правил возмещения затрат на медицинскую помощь" (САПП Республики Казахстан, 2000 г., N 24, ст. 285)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возмещения затрат на медицинскую помощь,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"заработная плата работников, в том числе премирование и материальная помощь (при наличии экономии фонда оплаты труда), оплата сверхурочной работы, работы в праздничные и выходные дни";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десятый и одиннадцатый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"командировочные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работы, оказываемые юридическими и физическими лицами по договору, в том числе банковские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медицинских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внутренних помещений зданий и прилегающей к ним территории, стерилизация медицинского инструментария;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здания (объекта) и прилегающей к нему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по основным средствам";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"заработная плата работников, в том числе премирование и материальная помощь (при наличии экономии фонда оплаты труда), оплата сверхурочной работы, работы в праздничные и выходные дни;";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"командировочные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работы, оказываемые юридическими и физическими лицами по договору, в том числе банковские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медицинских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внутренних помещений зданий и прилегающей к ним территории, стерилизация медицинского инструментария;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здания (объекта) и прилегающей к нему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по основным средствам";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 после слова "помощь" дополнить словами ", рассчитанных на основе нормативов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"заработная плата работников, в том числе премирование и материальная помощь (при наличии экономии фонда оплаты труда), оплата сверхурочной работы, работы в праздничные и выходные дни;";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"командировочные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работы, оказываемые юридическими и физическими лицами по договору, в том числе банковские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медицинских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внутренних помещений зданий и прилегающей к ним территории, стерилизация медицинского инструментария;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здания (объекта) и прилегающей к нему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по основным средствам;";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пункта 8 после слова "помощь" дополнить словами ", рассчитанных на основе нормативов расходов".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