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bd25" w14:textId="17cb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в форме обмена нотами между Республикой Казахстан, Комиссией Европейских Сообществ,
Программой развития Организации Объединенных Наций о внесении изменений в Соглашение об условиях работы регионального экологического центра Центральной Азии от 12 мая 2000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2003 года N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Мажилиса Парламента Республики Казахстан проект Закона Республики Казахстан "О ратификации Договора в форме обмена нотами между Республикой Казахстан, Комиссией Европейских Сообществ, Программой развития Организации Объединенных Наций о внесении изменений в Соглашение об условиях работы регионального экологического центра Центральной Азии от 12 мая 2000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Закон Республики Казахстан  О ратификации Договора в форме обмена нотами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Казахстан, Комиссией Европейских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Сообществ, Программой развития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Объединенных Наций о внесении изменений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Соглашение об условиях работы регионального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экологического центра Центральной Азии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12 мая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Договор в форме обмена нотами между Республикой Казахстан, Комиссией Европейских Сообществ, Программой развития Организации Объединенных Наций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работы регионального экологического центра Центральной Азии от 12 мая 2000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условиях работы регионального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экологического центра Центральной Азии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между Республикой Казахстан, Комиссией Европейских Сообществ, Программой развития Организации Объединенных Наций (ПРООН), именуемые далее -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экологических проблем потребует совместных усилий Правительств, местных властей, неправительственных организаций (ассоциаций) и граждан стран Центральной Азии (далее - ЦАР);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4-й Пан - Европейской Конференции Министров охраны окружающей среды в Орхусе (Дания, июнь 1998 года) приветствовала создание Регионального Экологического Центра в Центральной Азии (далее -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Центральноазиатскими государствами (Республика Казахстан, Кыргызская Республика, Республика Таджикистан, Туркменистан и Республика Узбекистан) было решено, что такой Центр будет создан в Алматы, Республика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Центра, подписанный 20 июля 1999 года, вместе с настоящим Соглашением будет являться юридической основой для создания и деятельности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между Республикой Казахстан, Комиссией Европейских Сообществ, ПРООН устанавливает обязательства Сторон по поддержке деятельности данного Центра для достижения его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Центра будет проводиться в соответствии с Уставом Центра, настоящим Соглашением 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 создается как независимая, некоммерческая, неполитическая организация международного характера (организационно-правовая форма - учреждение).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 создается на неограниченный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 располагается в городе Алматы, Казахстан.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Центр считается созданным как юридическое лицо с момента его государственной регистрации в соответствии с законодательством Республики Казахстан 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будет иметь свои собственные отдельные активы;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будет отвечать за свои обязательства по расширению таких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может от своего имени заключать контракты и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может приобретать и осуществлять имущественные и неимущественные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может иметь обязательства и представать перед судом как истец или ответчик.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 открывает филиалы в Центральной Азии и может создавать отделения в соответствии с Уставом Центра и законодательством государств ЦАР.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не отвечают по обязательствам Центра, и Центр не отвечает по обязательствам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Европейских Сообществ, ПРООН: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поддержку Центра в зависимости от наличия соответствующих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Помогают в создании Центра в соответствии с целями, приведенными в Уставе;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Помогают деятельности Центра консультациями, информацией и рекомендациями.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Обеспечивает регистрацию Центра как независимой, некоммерческой, неполитической организации международного характера со статусом юридического лица в соответствии с законодательством Республики Казахстан в течение 6 месяцев после подписания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Создает соответствующие организационные условия для эффективного функционирования Центра, представляет каналы связи, а также передает здания и сооружения (помещения) в собственность Центра безвозмездно для офиса РЭЦ в г. Алматы.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соответствии с Уставом Центр содействует сотрудничеству на локальном, региональном и международном уровнях между неправительственными организациями (ассоциациями), правительствами, деловыми кругами и другими заинтересованными организациями для развития свободного обмена информацией; предлагает в соответствии с уставными целями прямую помощь любой организации или лицу, вовлеченным в охрану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 содействует участию общественности в процессе принятия решений общества (обществ), которые имеют отношение к окружающей среде и устойчивому развитию.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Центра проводится в соответствии с Уставом и Рабочей Программой, которая будет разработана Центром и утверждена его учредителями.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Центр сотрудничает с Региональными Экологическими Центрами в других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должны поощрять и помогать Центру в сотрудничестве и участии в международных координационных комитетах и организациях, которые созданы в связи с деятельностью Региональных Экологических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Рабочими языками Центра являются русский и английский. Центр, в случае необходимости, может использовать государственные языки стран ЦАР.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Будучи не ограниченным финансовым контролем, нормативами или мораторием любого вида, Центр в соответствии с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может владеть, пользоваться и распоряжаться строениями, зданиями, оборудованием, инструментами, находящимися в собственности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может владеть любыми фондами и активами или валютой любого вида и иметь счета в любой валюте, находящимися в собственности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свободен в передаче своих фондов и активов или валюты из одной страны в другую и конвертировании принадлежащей ему валюты в любую другую валюту.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Активы Центра состоят: из регулярных и единовременно выплачиваемых вкладов, зданий (помещений), не подлежащих отчуждению товаров, представляющих собой автотранспортные средства, оргтехнику, офисную мебель, специальное лабораторное оборудование (для обследования экологических проблем) и комплектующие к ним и предназначенные только для передачи и использования Центром и его национальными филиалами на безвозмездной основе Сторонами, а также добровольных вкладов и пожертвований, не противоречащих законодательству Республики Казахстан, включая техническое содействие.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Активы Центра будут использоваться исключительно для решения экологических проблем ЦАР.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целью осуществления Центром своей деятельности в рамках настоящего Соглашения и Устава подлежат освобождению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всех прямых налогов, установленных налоговым законодательством Республики Казахстан, здания (помещения), относящиеся к активам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таможенных пошлин и налогов, взимаемых при импорте (экспорте) товаров (работ, услуг), установленных таможенным и налоговым законодательством, активы Центра в виде товаров, а также оказываемые услуги, предоставляемые в соответствии с Уставом;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запрещений и ограничений, установленных законодательством Республики Казахстан на импорт (экспорт) товаров, перечисленных в пункте 2 настоящей статьи Соглашения, передаваемых Центру и его национальным филиалам.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состав Центра, как предусмотрено Уставом, будут входить Совет Управляющих, Исполнительный Директор, Консультативный Совет, другие должностные лица, а также административный и технический штат для выполнения обязанностей, которые будут необходимы для деятельности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Представителем Центра является Исполнительный Директор, который руководит работой Центра. Исполнительный Директор назначается в соответствии с Уставом.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споры и разногласия между Сторонами относительно толкования и применения положений настоящего Соглашения будут решаться путем взаимных консультаций и переговоров.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Поправки к настоящему Соглашению могут быть согласованы Сторонами посредством обмена письмами. Такие письма являются неотъемлемой частью настоящего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будет одобрено Сторонами в соответствии с их собственными процедурами. Настоящее Соглашение вступает в силу в первый день второго месяца, следующего за датой уведомления Сторонами друг друга о том, что эти процедуры завершены.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открыто для участия других заинтересованных организаций.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могут отказаться от статуса Стороны направлением письменного уведомления о своем намерении по выходу из Соглашения Председателю Совета за 6 месяцев вперед перед отказом от статуса Стороны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Реорганизация или ликвидация Центра производится согласно Уставу Центра 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Алматы 12 мая 2000 г., в трех экземплярах, каждый на казахском, английском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Комиссию Европейского Сообщества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Программу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Организации Объединенных Наций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 12-03/264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иностранных дел Республики Казахстан свидетельствует свое уважение Программе развития Организации Объединенных Наций и имеет честь инициировать внесение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работы регионального экологического центра Центральной Азии, совершенное в городе Алматы 12 мая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статьи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Центр по деятельности, осуществляемой в рамках настоящего Соглашения и Устава, подлежит освобождению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всех налогов, сборов и других обязательных платежей в бюджет, установленных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таможенных пошлин и ограничений по ввозу и вывозу в отношении предметов, ввозимых или вывозимых Центром для официального пользования и в отношении его публикаций.".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согласия Программы развития Организации Объединенных Наций с предложенным текстом, Министерство полагало бы возможным считать настоящую ноту и ответную ноту Программы развития Организации Объединенных Наций неотъемлемой частью Соглашения об условиях работы регионального экологического центра Центральной Азии, совершенного в городе Алматы 12 мая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пользуется случаем, чтобы возобновить Программу развития Организации Объединенных Наций уверения в своем весьма высоком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 Астана, 01 июня 2001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Нью-Йорк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 12-03/267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иностранных дел Республики Казахстан свидетельствует свое уважение Комиссии Европейских Сообществ и имеет честь инициировать внесение изменения в Соглашение об условиях работы регионального экологического центра Центральной Азии, совершенное в городе Алматы 12 мая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статьи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Центр по деятельности, осуществляемой в рамках настоящего Соглашения и Устава, подлежит освобождению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всех налогов, сборов и других обязательных платежей в бюджет, установленных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таможенных пошлин и ограничений по ввозу и вывозу в отношении предметов, ввозимых или вывозимых Центром для официального пользования и в отношении его публикаций.".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Комиссии Европейских Сообществ с предложенным текстом, Министерство полагало бы возможным считать настоящую ноту и ответную ноту Комиссии Европейских Сообществ неотъемлемой частью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работы регионального экологического центра Центральной Азии, совершенного в городе Алматы 12 мая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пользуется случаем, чтобы возобновить Комиссии Европейского Сообщества уверения в своем весьма высоком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 Астана, 01 июня 2001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Европейских сообществ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Брюссель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Вербальная нота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Представительство Европейской Комиссии в Республике Казахстан свидетельствует свое уважение Министерству Иностранных Дел Республики Казахстан и в ответ на ноту Министерства за N 12-03/267 от 4 июня 2001 года имеет честь подтвердить согласие Европейской Комиссии с изменениями, предложенными в отношении Пункта 4 Статьи 7 "Соглашения об условиях работы регионального экологического центра Центральной Азии".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Представительство Европейской Комиссии в Республике Казахстан пользуется случаем, чтобы возобновить уверения в своем высоком уважении Министерству Иностранных Дел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Алматы, 24 июля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