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25bd" w14:textId="0272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28 сентября 2002 года N 1066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2003 года N 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насыщением мазутом внутреннего рынка республики и в целях предупреждения затоваривания резервуарных парков нефтеперерабатывающих заводов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сентября 2002 года N 1066 "О введении временного запрета на экспорт мазута".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