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5599" w14:textId="c775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января 2000 года N 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2003 года N 182.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января 2000 года N 137 "О ставках акцизов на подакцизные товары, производимые в Республике Казахстан и ввозимые на таможенную территорию Республики Казахстан, реализуемые на территории Республики Казахстан, и игорный бизнес" (САПП Республики Казахстан, 2000 г., ст. 4, ст. 56) следующие изменения: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2 к указанному постановлению: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строках: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 Оптовая реализация            4500              540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нефтеперерабатывающими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заводами бензина (за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исключением авиационного)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и дизельного топлива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собственного производства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Розничная реализация          5000              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нефтеперерабатывающими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заводами бензина (за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исключением авиационного)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и дизельного топлива,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использование на собственные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производственные нужды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"нефтеперерабатывающими заводами" заменить словом "производителями".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по истечении десяти дней со дня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