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af74" w14:textId="0d3a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обязательных услуг морского 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2003 года N 193. Утратило силу постановлением Правительства Республики Казахстан от 10 августа 2015 года № 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Республики Казахстан от 30 января 2015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января 2002 года "О торговом мореплавании"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обязательных услуг морского порта.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2003 года N 193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обязательных услуг морского порта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Погрузочно-разгрузочные работы, выполняемые силами и средствами морского порта.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Услуги за заход судна в морской порт для производства грузовых операций и/или иных целей с последующим выходом из порта (судозаход):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корабельные - предоставление входа судна в морской порт и выхода из него;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маячные - предоставление навигационных услуг средствами навигации и связи порта при входе судна в акваторию 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 проход каналом - предоставление канала для прохода судна к причалу;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причальные - предоставление стоянки судам у причалов под грузовыми и вспомогательными операциями;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якорные - предоставление стоянки судна на внутреннем рейде или у рейдового причала;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швартовые - разноска швартовых концов судна, отшвартовка, перетяжка и перешвартовка судов, работа буксиров;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сфере природоохранных мероприятий - принятие с судна без каких-либо ограничений всех видов имеющихся загрязнений (за исключением балластных вод) за время стоянки в 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карантинные - услуги санитарно-эпидемиологической службы и морского порта по обеспечению: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помещения для временной изоляции и больных карантинными инфекциями и лиц, которые могут быть носителями инфекции;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поддержания в надлежащем санитарном состоянии территории и объектов морского 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профилактического истребления грызунов и насекомых силами санитарно-эпидемиологической станции на транспортных судах, портовых объектах.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