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8d72" w14:textId="b538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Киинове Л.К.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2003 года N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Киинова Ляззата Кетебаевича вице-Министром энергетики и минеральных ресурсов Республики Казахстан, освободив от ранее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