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b39c" w14:textId="aabb3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марта 2003 года N 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12 декабря 2002 года "О республиканском бюджете на 2003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сентября 1999 года N 1408 "Об утверждении Правил использования средств резерва Правительства Республики Казахстан" и во исполнение судебных решений, вынесенных в порядке гражданского судопроизводства о возмещении материального и морального ущерба,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юстиции Республики Казахстан из резерва Правительства Республики Казахстан, предусмотренного в республиканском бюджете на 2003 год на погашение обязательств Правительства Республики Казахстан, центральных государственных органов и их территориальных подразделений по решениям судов, 13 538 887 (тринадцать миллионов пятьсот тридцать восемь тысяч восемьсот восемьдесят семь) тенге для исполнения судебных решений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марта 2003 года N 248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судебных решений по гражданским делам,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подлежащих исполнению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 Наименование        ! Ф.И.О. истца  !  Сумма за  !Госпош-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 судебного органа и дата  !               !   вычетом  !лина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 решения           !               ! госпошлины !(тенге)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 !               !   (тенге)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Решение Аксайского          Тупилин В.А.      386 957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судебного участка Ауэ-      Тупилин А.В.      391 957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Алматы от 14.11.2000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Определение Аксайского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судебного участка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Ауэзовского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Алматы от 12.07.2001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Решение Таразского          Исманов К.А.       20 412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18.06.2002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Решение Восточно-           Рагозина М.Е.     136 570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суда от 08.11.1999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Определение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суда от 16.07.2001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Решение Центрального        Шевчик В.Н.        50 363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судебного участка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Таразского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суда от 30.11.2000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Постановление               Жоргараев Н.А.    200 000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Жамбылского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суда от 24.04.2002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Решение Таразского          Шарипова Р.Х.      20 388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05.11.2001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Решение Костанайского       Сенчилов К.А.     150 388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28.02.2002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Постановление Усть-         Аханаев O.K.      778 538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Каменогорского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суда от 23.07.2002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Усть-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Каменогорского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суда от 31.05.2002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 Решение Кокшетауского       Войцеховская      265 162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             Г.Н.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19.12.2001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Решение суда города         ТОО "Сагжан"    7 035 306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Астаны от 04.10.2001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Определение                 Нурмагамбетов     600 000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Бостандыкского районного    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22.06.2001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Постановление Военного      Тынбаев Р.И.    1 896 563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суда Актюбинского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гарнизона от 03.10.2002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Решение Сарыаркинского      Жумакаев Т.К.   1 606 283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12.11.2002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                                           13 538 887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Общая сумма                                            13 538 887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