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62d" w14:textId="3a38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биотехнологического производства в городе Степногорске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2003 года N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 июля 2002 года "Об инновационной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19 июня 1995 года N 2335 "О государственном предприятии", Программой инновационного развития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617,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формирования и развития биотехнологического производства на открытом акционерном обществе "Технопарк научно-производственного объединения "Прогресс" в городе Степногорске на 2003-2005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республиканское государственное казенное предприятие "Институт фармацевтической биотехнологии" путем преобразования в открытое акционерное общество "Институт фармацевтической биотехнологии" (далее - Общество 1)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открытое акционерное общество "Образовательный центр по биотехнологии" (далее - Общество 2) со стопроцентным участием государства в уставном капитале на базе медико-биологического факультета республиканского государственного казенного предприятия "Акмолинская государственная медицинская академия".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Создать открытое акционерное общество "Технопарк научно-производственного объединения "Прогресс" (далее - Общество 3) с участием государства в его уставном капитале в размере не менее 51%.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Общества 1, Общества 2 и Общества 3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формирование уставного капитала Общества 3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государственных пакетов акций Общества 1, Общества 2 и открытого акционерного общества "Биомедпрепарат";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необходимых мероприятий в целях передачи соответствующих долей организаций, указанных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образования и науки Республики Казахстан обеспечить выделение в установленном законодательством порядке в 2003 году республиканским государственным учреждением "Национальная академия наук Республики Казахстан" 150 000 000 (сто пятьдесят миллионов) тенге из средств Фонда науки на реализацию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2003 г. N 277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формирования 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биотехнологического поизводства на открытом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акционерном обществе "Технопарк научно-производственного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объединения "Прогресс" в городе Степногорске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 - Программа формирования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биотехнологического производства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открытом акционерном обществе "Технопарк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"Прогресс" в городе Степногорске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Основание для разработки -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2002 года "Об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деятельности", Программа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Правительства Республики Казахстан от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мая 2001 года N 617,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научно-техническая программа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техническое обеспечение и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производства биотехнологической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продукции в Республике Казахстан"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2001-2005 годы, утвержденная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от 26 июня 2001 года N 871,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Концепция научной и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политики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от 12 июля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года N 1059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 - 2003-2005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 программы           - Организация выпуска биотехнологической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продукции для здравоохранения,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промышленности (антибиотики,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аминокислоты, ферменты, клейковина,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этанол, инсектициды)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 финансирования  -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 - На основе научного обоснования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параметров новых и адаптирования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созданных экологически чистых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импортозамещающих технологий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производству медицинских и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лекарственных препаратов, кормовых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пищевых добавок, микробиологических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средств защиты растений и животных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числе: производство имозимазы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эритромицина для медицины, тилозина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монензина ветеринарного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очищенных ферментов-глюкаваморина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амилосубтилина; микробных инсектицидов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лепидоцид, битоксибациллин,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бактоларвицид; кормовых добавок,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включающих витаминные смеси, премиксы,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кормовые концентраты и белково-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витаминно-минеральные добавки по гибкой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схеме. Комплексная переработка зерна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получением сухой товарной клейковины,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крахмальной жидкости 39%, крахмальной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смеси 14%, используемых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углеводного компонента питательных сред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 ферментации микробиологических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препаратов, этанола. Таблетирование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фитопрепаратов и других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средств медицинского назначения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основе отечественных субстанций.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Биотехнология является одним из приоритетных направлений научно-технического прогресса, позволяющим на основе современных достижений в области биологических и технических наук, генетической и клеточной инженерии максимально использовать потенциальные возможности целенаправленно созданных живых систем (прежде всего микроорганизмов) для повышения жизненного уровня людей, на основе решения производственно-технологических, экологических и социально-экономических проблем как на ближайшую перспективу, так и в стратегическом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заключению экспертов ООН в XXI веке биотехнология будет определять развитие человечества во всех сферах его деятельности и, в первую очередь, в получении продуктов питания, медицинских препаратов, в сельском хозяйстве, экологии, энергетике.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сложилась достаточно сложная ситуация в обеспечении населения биопрепаратами медицинского, сельскохозяйственного и промышленного назначения. Ранее потребности народного хозяйства Республики в лекарственных препаратах,  биологически активных веществах, средствах защиты растений, пищевых и кормовых добавках обеспечивались микробиологической промышленностью бывшего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90-х годов в условиях реформирования экономики стран СНГ производство микробиологической продукции и затраты на развитие биотехнологической науки резко сократились. В то же время в странах СНГ, в том числе и в Казахстане накоплен и сохраняется до настоящего времени значительный научный и технологический потенциал, созданный за время интенсивного развития биотехнологии в СССР. Производственный комплекс, технологические линии, высококвалифицированный инженерно-технический персонал в бывшем ПО "Прогресс" сохранены.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ускоренного и эффективного развития научно-производственной базы бывшего ПО "Прогресс" необходимо участие Казахстана в Межгосударственной инновационной научно-технической программе "Развитие биотехнологии" стран СНГ, нацеленной на создание конкурентоспособных, экологически чистых, высокоэффективных и энергосберегающих технологий, биотехнологических производств пищевых и кормовых добавок, ветеринарных и медицинских препаратов, микробиологических средств защиты растений и дезинсектантов.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разработана на основе научно-технических разработок прошлых лет и ориентирована на развитие биотехнологического производства на базе бывшего ПО "Прогресс" и ОАО "Биомедпрепарат". Основанием для ее разработки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"Об инновационной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инновационного развития Республики Казахстан,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научно-техническая программа "Научно-техническое обеспечение и организация производства биотехнологической продукции в Республике Казахстан" на 2001-2005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2001 года N 871;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научной и научно-технической политики Республики Казахстан,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2000 года N 1059.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всех ведущих странах мира разработаны и действуют национальные и международные программы по биотехнологии, финансируемые государственным и частным капиталом. Мировой рынок биотехнологической продукции в настоящее время оценивается в 150 млрд. долл. в год, в том числе для сельского хозяйства и пищевой промышленности - около 45 млрд. долл. США, фармацевтической промышленности - 26,8 млрд. долл. США, химической и других отраслей - 21,7 млрд.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официальным данным в 1998 г. население Казахстана закупило лекарственных препаратов, в том числе антибиотиков на сумму свыше 300 млн. долл. США. Объем продаж лекарственных средств казахстанского производства в 1999 году составил порядка 4%, в 2001 году - 6% фактической емкости фармацевтического рынка. Производство антибиотиков для здравоохранения в республике не налажено, хотя вопросы разработки химиопрепаратов широкого спектра действия, пролонгированного действия актуальны.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Столь же важны разработки технологии и производство антибиотиков и кормовых добавок в области сельскохозяйственной биотехнологии. Развитие животноводства было и остается стратегическим направлением агропромышленного комплекса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располагает необходимыми мощностями и технологиями для организации крупнотоннажного производства ферментов, используемых в спиртовой и хлебопекарной отраслях пищевой промышленности, для удовлетворения потребностей своего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мощности производства ферментов позволяют рассчитывать на выпуск препаратов в объемах, достаточных для покрытия потребности всех спиртовых заводов Казахстана (около 15 млн. декалитров), частично экспортировать ферментные препараты в СНГ (5 млн. декалитров).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многих странах для повышения октанового числа горючего материала вместо экологически вредного тетраэтил свинца применяется этанол. Поэтому производство высокоочищенного этилового спирта (99,6%) будет существенно способствовать сохранению экологического благополучия при низкой себестоимости для биотехнологической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Очищенные концентрированные амилолитические препараты используются также в пищевой промышленности при производстве хлебобулочных и мучных изделий, в том числе и антидиабетических, в качестве биодобавок. Кроме того, при выпуске концентрированных амилолитических ферментов побочным продуктом данного производства является кормовой белок - ценный питательный продукт, содержащий в своем составе белково-аминокислотный комплекс, незаменимый ингредиент для обогащения дефицитных по белку кормов для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растений от вредителей с использованием методов биотехнологии является актуальной задачей, обусловленной безвредностью и экологической безопасностью применения специальных культур микроорганизмов. Производство бактериальных средств защиты растений обеспечит потребности Казахстана, сократит импорт химических средств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часто употребляемыми средствами борьбы с переносчиками особо опасных инфекций на протяжении последних 40 лет являются химические инсектициды. Однако, длительное применение химических инсектицидов, высокая стойкость этих препаратов, проникновение в водные экосистемы привели к загрязнению окружающей среды. Уничтожение комаров экологически безопасными и, вместе с тем, высокоэффективными биопрепаратами, созданными на основе бактерий весьма актуально и перспективно. Научное обоснование параметров и показателей, создаваемых препаратов, средств и веществ, адаптация научных разработок к технологиям в конкретных условиях производства, технико-технологическое обеспечение производства биотехнологической продукции является первостепенной актуальной задачей в этой сфере.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биотехнологического производства продукции на базе промышленных площадей бывшего ПО "Прогресс", выпуск конкурентоспособной продукции с использованием отечественных сырьевых ресурсов для здравоохранения, сельского хозяйства, пищевой и фармацевтической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по реализации Программы включают комплексную переработку зерна и получение крахмала, клейковины, этанола; организацию производства кормовых добавок; очищенных ферментов; субстанций антибиотиков, кристаллического лизина, витамина В2; пестицидов (микробиологических и химических); фармацевтической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планируется провести реконструкцию предприятия с целью оптимизации процесса производства этилового спирта и возобновления выпуска биологических инсектицидов.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предусматривается последовательная реконструкция и модернизация имеющихся на площадке корпусов, строительство дополнительных цехов очистки и выделения биотехнологической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основополагающие, определены следующие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существующих корпусов, восстановление энергокомплекса, развитие транспортного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микробиологических средств защиты растений; организация производства фармацевтической продукции; организация производства пестицидов; организация производства кормовых добавок, клейковины, крахмала; оптимизация процесса этилового спирта и производство очищенных ферментных препаратов.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основным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субстанций антибиотиков: эритромицина, тилозина и монензина, востребованных для здравоохранения и ветеринарии. Актуальность обусловлена наличием спроса как в Казахстане, так и за ее пределами, в силу рентабельности и достаточно низкой себестоимости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очищенных ферментов: глюкаваморин Г18, амилосубтилин Г18. Препараты глюкаваморин и амилосубтилин используются в спиртовой промышленности в комплексе для осахаривания крахмалосодержащих субстратов.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применения ферментных препаратов в спиртовом производстве - отказ от дефицитного солодового зерна, обеспечение стабильности процесса брожения сусла, и, в конечном счете, снижение себестоимости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(глубокая) переработка зерна с получением сухой клейковины, крахмальной жидкости 39%, крахмальной смеси 14%, отрубей основана на использовании современной технологии фирмы Альфа-Лаваль. Эта технология позволяет перерабатывать даже неликвидное, не пользующееся спросом зерно с получением вышеуказанной продукции. Результаты маркетинговых исследований показали дефицит клейковины и крахмала, широко применяющихся в пищевой и микробиологической промышленности, биотехнологии на рынках не только стран СНГ, но и Европы. Промышленное производство высокоочищенного этилового спирта является востребованной, экономически рентабельной и экологически безопасной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технологического процесса получения бактоларвицида и организация его промышленного производства также обоснованы потребностью данного инсектицида для борьбы с вредителями, переносчиками болезней - насекомыми. Столь же востребованным в сельском хозяйстве и растениеводстве, также имеющим штаммовое обеспечение (наличие микроорганизмов - продуцентов инсектицидов, обладающих высокой биологической активностью) являются микробиологические средства защиты растений - лепидоцид, битоксибациллин.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реконструкции производства этилового спирта с оптимизацией процесса брожения и организацией участка по производству растворителей.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препарата имозимаза медицинского назначения. Имозимаза является высокоочищенным протеолитическим ферментом широко применяющейся при лечении гнойно-воспалительных процессов и раневых поверхностей.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Таблетирование фитопрепаратов и других лекарственных средств для здравоохранения на основе отечественных субстанций. Арглабин, саллсоколин и другие столь необходимые для больных оригинальные препараты в таблетированной форме будут более доступны для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программы осуществляется в рамках Программы инновационного развития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реализации биотехнологической продукции, полученной в ходе выполнения Программы, в рамках потребностей отраслевых министерств, создается Межведомственный координационный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данного Совета подготавливает для рассмотрения Координационного совета перечень необходимой Республике Казахстан продукции в области биотехнологии и химии для медицины и агропромышленного комплекса, объемы госзаказа, определяет закупочные цены на препараты, которые могут быть произведены и реализованы в рамках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представляет Координационному совету предложения о начале или продолжении работ, о вариантах финансирования проектов, о внесении изменений в проекты или их прекращении. По представлению Рабочей группы Программа может дополняться новыми направлениями или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выполнения заданий Программы и текущий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конкурса по отбору проектов на размещение государственного заказа на выполнение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на выполнение государственного заказа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промежуточных и заключительных отчетов по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функционирование рабочей группы.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 по реализации данной Программы будут осуществляться за счет и в пределах средств,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финансовые затраты, связанные с реализацией Программы, составляют всего 600,0 млн. тенге на период 2003-2005 годы, в 2003 году - 150,0 млн. тенге; в 2004 году - 200,0 млн. тенге; в 2005 году - 250,0 млн. тенге.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Ожидаемые результаты по основным направлениям Программы приведены в таблице.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Основные задания      !  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Организация производства    Производство антибиотиков: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субстанций антибиотиков:    эритромицина для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эритромицина, тилозина,     авермектин, тилозина и монензина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монензина                   для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Производство очищенных      Путем микробного синтеза наработка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ферментов: глюкаваморина    культурной жидкости с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амилосубтилина            очисткой и концентрацией ферментов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ультрафильтрацией; дополнительно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получение кормового белка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Комплексная (глубокая)      Производство крахмальной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переработка зерна           39% - частично для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этилового спирта, частично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синтеза микробиологических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продуктов, получение из 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глюкозной патоки c целью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пищевым производствам;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крахмальной смеси 14%,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используемой в технологическом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процессе производства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спирта; получение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клейковины и отрубей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Оптимизация процесса        Получение высокоочищенного этанола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                (99,6%), для повышения октанового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спирта для     числа продуктов нефтепереработки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Оптимизация                 Выпуск бактоларвицида в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            пасты, упакованной в полиэтиленовую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получения          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бактоларвицида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 Организация производства    Создание участка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кормовых добавок            кормовых добавок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сельскохозяйственных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птицы с использованием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 Организация производства    Промышленное производство микробных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микробиологических          инсектицидных препаратов: лепидоцида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защиты растений     и битоксибациллина,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химических пестицидов     препаратов пумасупер, премис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Проведение реконструкции    Промышленное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этилового      высококачественного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спирта с оптимизацией       спирта, организация участка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брожения и         производству технических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участка по     из эфироальдегидной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производству спиртовых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Производство препарата      Производство готовой лекарственной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имозимаза медицинского      формы имозимазы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Запуск технологической      Выпуск таблеток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линии таблетирования и      назначения в блистерной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блистирования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Производство                Экстракты трав для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 продукции  промышленности, субстанции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никотиновой кислоты, галеновые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Мероприятие  !  Форма   !Ответствен-!Срок  !Предпо- !Источник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!завершения!ный за     !испол-!лагаемые!финанси-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!исполнение !нения !расходы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!(реализа-  !      !(млн.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!цию)       !      !тенге)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  !    3     !     4     !   5  ! 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1. Создание Меж-   Совместный  МОН, МЗ,   IV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отраслевого     приказ      МСХ,     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координацион-               МООС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совета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проблемам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Разработка      Бизнес-     Опреде-    I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бизнес-планов   план        литься   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отдельным                по ре-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подпрограммам               зульта-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там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конкурса   и 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Подготовить     Отчет       ОАО "Тех-  IV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промежуточные   основному   нопарк   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заключитель-  разработ-   НПО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отчеты об   чику        "Прогресс"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исполнении      Программы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Научно-технические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Организация производства биотехнологических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(субстанций антибиотиков, витаминов, аминокислот)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штаммов и тех-  поставки    литься по  2005гг.70,0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нологических                результа-         млн.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регламентов                 там кон-          тенге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курса            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25,0;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25,0;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2005гг.103,0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60,0;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2005гг.125,0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60,0;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2005гг.11,5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2005гг.9,6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2005-6,0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Производство очищенных ферментных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штаммов и тех-  поставки    литься по  2005гг.17,0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нологических                результа-         млн.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регламентов                 там кон-          тенге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10,0;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2005гг.12,0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2005гг.7,0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2005гг.7,0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2005гг.3,8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0,8;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2005-2,0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Комплексная (глубокая) переработка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2005гг.25,0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2005гг.11,0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2005гг.8,0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2005гг.9,0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Организация производства кормовых добавок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2005гг.18,0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13,0;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2005гг.8,5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2005гг.8,5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2005гг.8,1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3,1;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Организация производства химических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биологических средств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2005гг.12,0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2005гг.6,0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2005гг.6,0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2005гг.9,7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Оптимизация процесса получения бактоларвицида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организация промышленного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2005гг.6,0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регламентов документа-                   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ция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2005гг.5,5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0,5;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2005гг.5,5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0,5;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2005гг.6,0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Организация производства фармацевтической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2005гг.9,0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2005гг.6,5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2005гг.6,5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2005гг.12,7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7,0;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Оптимизация процесса производства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спирта для нефтеперерабатывающей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Отработка       Научно-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технический литься по  2005гг.16,0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процессов,  отчет,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оптимизация     научно-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технологичес-   техническая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регламен-   докумен-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             тация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Разработка      Рабочий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       проект      литься по  2005гг.18,0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конструктор-  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строи-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    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7,0;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Разработка     Отчеты, 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техническая  литься по  2005гг.6,0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 документа-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производство ция, лицен-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зии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Приобретение    Договор     Опреде-    2003-  Всего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полупромышлен-  поставки    литься по  2005гг.6,6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лаборатор-              результа-         млн.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пилотных                там кон-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и                 курса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               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2005-4,0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2003 года N 277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товариществ с ограниченной ответственностью,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участвующих в формировании уставного капитала открытого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"Технопарк научно-производственного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объединения "Прогресс"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"Биокорм"         город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"CRODACO"         город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"Прогресс-       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Фармахим"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"Прогресс-       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Агро"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"Прогресс-Эта"    город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"Прогресс-Био"    город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"Прогресс-       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Сельхозхим"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Товарищество с ограниченной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 "Прогресс-       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Строймонтаж"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2003 года N 277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13-7,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"13-7. ОАО "Технопарк научно-производственного объединения "Прогресс".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222-25,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"222-25. ОАО "Технопарк научно-производственного объединения "Прогресс".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государственные пакеты акций которых не подлежат приватизации, в том числе ее предварительным стадиям до 2006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24, исключить.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