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a0c5" w14:textId="359a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августа 2002 года N 883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2003 года N 285. Утратило силу постановлением Правительства РК от 21 июля 2006 года N 697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21 марта 2003 года N 285 утратило силу постановлением Правительства РК от 21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697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августа 2002 года N 883 "О создании Комиссии при Правительстве Республики Казахстан по вопросам малого и среднего бизнеса" (САПП Республики Казахстан, 2002 г., N 26, ст. 284)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при Правительстве Республики Казахстан по вопросам малого и среднего бизнеса: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Ракишева Хамита Кошановича - президента Союза торгово-промышленных палат Республики Казахстан (по согласованию).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