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418e" w14:textId="b4f4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Республикой Казахстан Международного пакта о гражданских и политических правах и Международного пакта об экономических, социальных и культурных правах"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2003 года N 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Президента Республики Казахстан проект Указа Президента Республики Казахстан "О подписании Республикой Казахстан Международного пакта о гражданских и политических правах и Международного пакта об экономических, социальных и культурных правах".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 О подписании Республикой Казахстан Международного пакта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гражданских и политических правах и Международного пакта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экономических, социальных и культурных правах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основных прав и свобод человека в Республике Казахстан и подтверждения приверженности демократическим принципам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Международный пакт о гражданских и политических правах и Международный пакт об экономических, социальных и культурных правах (далее - пакты), принятые Генеральной Ассамблеей Организации Объединенных Наций 16 декабря 1966 года в городе Нью-Йорке.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Постоянного представителя Республики Казахстан при Организации Объединенных Наций - Джарбусынову Мадину Бинешевну подписать пакты и заявить о возможном формулировании оговорок при их ратификации.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выдать Джарбусыновой Мадине Бинешевне сертификат полномочий на подписание пактов.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