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5090" w14:textId="8b25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дополнения в Закон Республики Казахстан "О бюджетной системе"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2003 года N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дополнения в Закон Республики Казахстан "О бюджетной системе".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Закон Республики Казахстан "О бюджетной системе"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г. "О бюджетной системе" (Ведомости Парламента Республики Казахстан, 1999 г., N 7, ст. 225; N 20, ст. 731; N 21, ст. 783; N 23, ст. 916, 928, 930; 2000 г., N 21, ст. 395; 2001 г., N 1, ст. 6; N 10, ст. 123; N 23, ст. 310; 2002 г., N 18, ст. 160)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статьи 9 слова "официальному обменному курсу национальной валюты" заменить словами "рыночному курсу обмена валют, определенному в порядке, установленном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четырнадцатый подпункта б) пункта 1 статьи 11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"жилищной программы"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"оказания жилищной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сохранения государственного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жильем отдельных категорий граждан в соответствии с законодательными 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высвобождения жилища и земельных участков для государственных нужд;";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"официальному обменному курсу национальной валюты" заменить словами "рыночному курсу обмена валют, определенному в порядке, установленном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статьи 16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первом чтении утверждаются общие объемы поступлений, расходов и дефицита (профицита) республиканского бюджета. Во втором чтении республиканский бюджет утверждается постатейно.";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24-1: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предложение части второй пункта 1-1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"Часть поступлений в республиканский бюджет от организаций сырьевого сектора, превышающая их утвержденный объем, и средства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отраслям, перечисляются в Национальный фонд Республики Казахстан из республиканского бюджета уполномоченным органом по исполнению бюджета в порядке, определяемом Правительством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