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2de7" w14:textId="94d2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объекта "Памятник Кенесары"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2003 года N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города Астаны объект "Памятник Кенесары", находящийся на балансе Управления делами Президента Республики Казахстан и расположенный в городе Астане по улице А. Бокейхана.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Казахстан, Управлению делами Президента Республики Казахстан (по согласованию), акиму города Астаны в установленном законодательством порядке принять необходимые меры по приему-передаче вышеуказанного объекта.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