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c64e" w14:textId="11ac6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денонсации Соглашения между Правительством Республики Казахстан и Правительством Республики Узбекистан о транзитной перевозке пассажиров, грузов и багажа, обеспечении их сохранности и безопасности при следовании по автомобильным и
железнодорожным магистралям Республики Узбекистан и Республики Казахстан и Соглашения между Правительством Республики Казахстан и Правительством Республики Узбекистан об использовании отдельных участков автомобильных дорог"</w:t>
      </w:r>
    </w:p>
    <w:p>
      <w:pPr>
        <w:spacing w:after="0"/>
        <w:ind w:left="0"/>
        <w:jc w:val="both"/>
      </w:pPr>
      <w:r>
        <w:rPr>
          <w:rFonts w:ascii="Times New Roman"/>
          <w:b w:val="false"/>
          <w:i w:val="false"/>
          <w:color w:val="000000"/>
          <w:sz w:val="28"/>
        </w:rPr>
        <w:t>Постановление Правительства Республики Казахстан от 8 мая 2003 года N 434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денонсации Соглашения между Правительством Республики Казахстан и Правительством Республики Узбекистан о транзитной перевозке пассажиров, грузов и багажа, обеспечении их сохранности и безопасности при следовании по автомобильным и железнодорожным магистралям Республики Узбекистан и Республики Казахстан и Соглашения между Правительством Республики Казахстан и Правительством Республики Узбекистан об использовании отдельных участков автомобильных дорог".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                                                       Проект      </w:t>
      </w:r>
    </w:p>
    <w:p>
      <w:pPr>
        <w:spacing w:after="0"/>
        <w:ind w:left="0"/>
        <w:jc w:val="left"/>
      </w:pPr>
      <w:r>
        <w:rPr>
          <w:rFonts w:ascii="Times New Roman"/>
          <w:b/>
          <w:i w:val="false"/>
          <w:color w:val="000000"/>
        </w:rPr>
        <w:t xml:space="preserve"> Закон Республики Казахстан  О денонсации Соглашения между Правительством Республики Казахстан и Правительством Республики Узбекистан о транзитной перевозке пассажиров, грузов и багажа, обеспечении их сохранности и безопасности при следовании по автомобильным и железнодорожным магистралям Республики Узбекистан и Республики Казахстан и Соглашения между Правительством Республики Казахстан и Правительством Республики Узбекистан об использовании отдельных участков автомобильных дорог </w:t>
      </w:r>
    </w:p>
    <w:p>
      <w:pPr>
        <w:spacing w:after="0"/>
        <w:ind w:left="0"/>
        <w:jc w:val="both"/>
      </w:pPr>
      <w:r>
        <w:rPr>
          <w:rFonts w:ascii="Times New Roman"/>
          <w:b/>
          <w:i w:val="false"/>
          <w:color w:val="000000"/>
          <w:sz w:val="28"/>
        </w:rPr>
        <w:t xml:space="preserve">      Статья 1 </w:t>
      </w:r>
      <w:r>
        <w:rPr>
          <w:rFonts w:ascii="Times New Roman"/>
          <w:b w:val="false"/>
          <w:i w:val="false"/>
          <w:color w:val="000000"/>
          <w:sz w:val="28"/>
        </w:rPr>
        <w:t xml:space="preserve">. Денонсировать Соглашение между Правительством Республики Казахстан и Правительством Республики Узбекистан о транзитной перевозке пассажиров, грузов и багажа, обеспечении их сохранности и безопасности при следовании по автомобильным и железнодорожным магистралям Республики Узбекистан и Республики Казахстан и Соглашение между Правительством Республики Казахстан и Правительством Республики Узбекистан об использовании отдельных участков автомобильных дорог, совершенные в городе Ташкенте 27 марта 1998 года. </w:t>
      </w:r>
      <w:r>
        <w:br/>
      </w: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Настоящий Закон вводится в действие по истечении 6 месяцев со дня уведомления в установленном порядке Правительства Республики Узбекистан о намерении Республики Казахстан прекратить действие Соглашений, указанных в статье 1 настоящего Закона.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w:t>
      </w:r>
      <w:r>
        <w:br/>
      </w:r>
      <w:r>
        <w:rPr>
          <w:rFonts w:ascii="Times New Roman"/>
          <w:b/>
          <w:i w:val="false"/>
          <w:color w:val="000000"/>
        </w:rPr>
        <w:t xml:space="preserve">
Республики Узбекистан о транзитной перевозке пассажиров, </w:t>
      </w:r>
      <w:r>
        <w:br/>
      </w:r>
      <w:r>
        <w:rPr>
          <w:rFonts w:ascii="Times New Roman"/>
          <w:b/>
          <w:i w:val="false"/>
          <w:color w:val="000000"/>
        </w:rPr>
        <w:t xml:space="preserve">
грузов и багажа, обеспечении их сохранности и безопасности </w:t>
      </w:r>
      <w:r>
        <w:br/>
      </w:r>
      <w:r>
        <w:rPr>
          <w:rFonts w:ascii="Times New Roman"/>
          <w:b/>
          <w:i w:val="false"/>
          <w:color w:val="000000"/>
        </w:rPr>
        <w:t xml:space="preserve">
при следовании по автомобильным и железнодорожным магистралям </w:t>
      </w:r>
      <w:r>
        <w:br/>
      </w:r>
      <w:r>
        <w:rPr>
          <w:rFonts w:ascii="Times New Roman"/>
          <w:b/>
          <w:i w:val="false"/>
          <w:color w:val="000000"/>
        </w:rPr>
        <w:t xml:space="preserve">
Республики Узбекистан и Республики Казахстан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далее именуемые "Сторонами", </w:t>
      </w:r>
      <w:r>
        <w:br/>
      </w:r>
      <w:r>
        <w:rPr>
          <w:rFonts w:ascii="Times New Roman"/>
          <w:b w:val="false"/>
          <w:i w:val="false"/>
          <w:color w:val="000000"/>
          <w:sz w:val="28"/>
        </w:rPr>
        <w:t>
      руководствуясь положениями </w:t>
      </w:r>
      <w:r>
        <w:rPr>
          <w:rFonts w:ascii="Times New Roman"/>
          <w:b w:val="false"/>
          <w:i w:val="false"/>
          <w:color w:val="000000"/>
          <w:sz w:val="28"/>
        </w:rPr>
        <w:t xml:space="preserve">Договора </w:t>
      </w:r>
      <w:r>
        <w:rPr>
          <w:rFonts w:ascii="Times New Roman"/>
          <w:b w:val="false"/>
          <w:i w:val="false"/>
          <w:color w:val="000000"/>
          <w:sz w:val="28"/>
        </w:rPr>
        <w:t xml:space="preserve">о дружбе, сотрудничестве и взаимной помощи между Республикой Узбекистан и Республикой Казахстан от 24 июня 1992 г., Договор </w:t>
      </w:r>
      <w:r>
        <w:rPr>
          <w:rFonts w:ascii="Times New Roman"/>
          <w:b w:val="false"/>
          <w:i w:val="false"/>
          <w:color w:val="ff0000"/>
          <w:sz w:val="28"/>
        </w:rPr>
        <w:t xml:space="preserve">а </w:t>
      </w:r>
      <w:r>
        <w:rPr>
          <w:rFonts w:ascii="Times New Roman"/>
          <w:b w:val="false"/>
          <w:i w:val="false"/>
          <w:color w:val="000000"/>
          <w:sz w:val="28"/>
        </w:rPr>
        <w:t xml:space="preserve">о создании Единого экономического пространства между Республикой Узбекистан и Республикой Казахстан от 10 января 1994 г., а также основополагающими документами Содружества Независимых Государств, </w:t>
      </w:r>
      <w:r>
        <w:br/>
      </w:r>
      <w:r>
        <w:rPr>
          <w:rFonts w:ascii="Times New Roman"/>
          <w:b w:val="false"/>
          <w:i w:val="false"/>
          <w:color w:val="000000"/>
          <w:sz w:val="28"/>
        </w:rPr>
        <w:t xml:space="preserve">
      считая целесообразным обеспечить технологическое единство автомобильных и железнодорожных магистралей, признавая исключительную важность обеспечения благоприятного развития равноправных и взаимовыгодных двусторонних торгово-экономических отношений, </w:t>
      </w:r>
      <w:r>
        <w:br/>
      </w:r>
      <w:r>
        <w:rPr>
          <w:rFonts w:ascii="Times New Roman"/>
          <w:b w:val="false"/>
          <w:i w:val="false"/>
          <w:color w:val="000000"/>
          <w:sz w:val="28"/>
        </w:rPr>
        <w:t xml:space="preserve">
      придавая значение проведению единой и согласованной политики в области развития международного автомобильного и железнодорожного транспорта, а также таможенного дела Сторон, </w:t>
      </w:r>
      <w:r>
        <w:br/>
      </w:r>
      <w:r>
        <w:rPr>
          <w:rFonts w:ascii="Times New Roman"/>
          <w:b w:val="false"/>
          <w:i w:val="false"/>
          <w:color w:val="000000"/>
          <w:sz w:val="28"/>
        </w:rPr>
        <w:t xml:space="preserve">
      имея в виду защиту экономического суверенитета, </w:t>
      </w:r>
      <w:r>
        <w:br/>
      </w:r>
      <w:r>
        <w:rPr>
          <w:rFonts w:ascii="Times New Roman"/>
          <w:b w:val="false"/>
          <w:i w:val="false"/>
          <w:color w:val="000000"/>
          <w:sz w:val="28"/>
        </w:rPr>
        <w:t xml:space="preserve">
      выражая свое стремление к принципам свободы транзита,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Транзитные перевозки грузов через территорию государств обеих Сторон в третьи государства, за исключением стран СНГ, осуществляются автотранспортными средствами Сторон на основе разрешений, выдаваемых компетентными органами Сторон, при наличии у перевозчиков Карнет-TIRoв или CMR. </w:t>
      </w:r>
      <w:r>
        <w:br/>
      </w:r>
      <w:r>
        <w:rPr>
          <w:rFonts w:ascii="Times New Roman"/>
          <w:b w:val="false"/>
          <w:i w:val="false"/>
          <w:color w:val="000000"/>
          <w:sz w:val="28"/>
        </w:rPr>
        <w:t xml:space="preserve">
      Транзитные перевозки автотранспортными средствами Сторон в страны СНГ осуществляются на безразрешительной основе и без взимания платы за транзит. </w:t>
      </w:r>
      <w:r>
        <w:br/>
      </w:r>
      <w:r>
        <w:rPr>
          <w:rFonts w:ascii="Times New Roman"/>
          <w:b w:val="false"/>
          <w:i w:val="false"/>
          <w:color w:val="000000"/>
          <w:sz w:val="28"/>
        </w:rPr>
        <w:t xml:space="preserve">
      Транзитными перевозками не являются перевозки, осуществляемые по маршрутам Узбекистан - Казахстан - Узбекистан или Казахстан - Узбекистан - Казахстан. </w:t>
      </w:r>
      <w:r>
        <w:br/>
      </w:r>
      <w:r>
        <w:rPr>
          <w:rFonts w:ascii="Times New Roman"/>
          <w:b w:val="false"/>
          <w:i w:val="false"/>
          <w:color w:val="000000"/>
          <w:sz w:val="28"/>
        </w:rPr>
        <w:t xml:space="preserve">
      Каждая из Сторон обеспечит благоприятные условия для проезда автотранспортных средств другой Стороны, в том числе и следующих транзитом в третьи страны, по территории своего государства.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Грузы, вывозимые в третьи государства с территории государства одной из Сторон транзитом по территории государства другой Стороны, подлежат таможенному оформлению, соответственно, </w:t>
      </w:r>
      <w:r>
        <w:br/>
      </w:r>
      <w:r>
        <w:rPr>
          <w:rFonts w:ascii="Times New Roman"/>
          <w:b w:val="false"/>
          <w:i w:val="false"/>
          <w:color w:val="000000"/>
          <w:sz w:val="28"/>
        </w:rPr>
        <w:t xml:space="preserve">
в государстве отправления этих грузов.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Каждая Сторона признает штампы, таможенное обеспечение, таможенные документы и иные сопровождающие грузы документы (банковские, финансовые и т.п.) друг друга и обмениваются их образцами.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Грузы, перевозимые транзитом через территорию государств Сторон, освобождаются от обложения таможенными пошлинами и сборами, за исключением сборов за таможенное оформление. </w:t>
      </w:r>
      <w:r>
        <w:br/>
      </w:r>
      <w:r>
        <w:rPr>
          <w:rFonts w:ascii="Times New Roman"/>
          <w:b w:val="false"/>
          <w:i w:val="false"/>
          <w:color w:val="000000"/>
          <w:sz w:val="28"/>
        </w:rPr>
        <w:t xml:space="preserve">
      Перечень товаров, в отношении которых применяется требование о внесении сумм обеспечения уплаты таможенных платежей и налогов, согласовывается таможенными службами государств Сторон.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Грузы государств Сторон, вывозимые в третьи государства и не оформленные таможенными органами государства отправления, не допускаются к транзиту через территорию государства одной из Сторон к пропуску в третьи государства.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Стороны представляют друг другу перечни грузов, запрещенных к ввозу, вывозу и транзиту через территории их государств в соответствии с международными нормами и национальными законодательствами государств Сторон. </w:t>
      </w:r>
      <w:r>
        <w:br/>
      </w:r>
      <w:r>
        <w:rPr>
          <w:rFonts w:ascii="Times New Roman"/>
          <w:b w:val="false"/>
          <w:i w:val="false"/>
          <w:color w:val="000000"/>
          <w:sz w:val="28"/>
        </w:rPr>
        <w:t xml:space="preserve">
      Перевозка опасных грузов, по территории государства которого проходит маршрут, осуществляется в соответствии с международными нормами, на основе специального разрешения, выданного соответствующим компетентным органом, если иное не предусмотрено отдельным Соглашением.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Стороны, основываясь на взаимных интересах, предпримут все необходимые меры по оказанию друг другу содействия в развитии железнодорожного и автомобильного сообщения по предоставлению режима наибольшего благоприятствования при обработке транзитных грузов государств Сторон, а также в отношении перевозки пассажиров и багажа.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Стороны поручат соответствующим компетентным органам рассматривать возможность установления льготных тарифов или специальных ставок при транзитных перевозках грузов железнодорожным транспортом.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Считать установленными сроками пребывания автотранспортных средств на территориях государств Сторон сроки, принятые законодательствами Сторон. Разрешительный бланк действителен на срок фактического пребывания автотранспортного средства на территории государства Стороны и действует на прямой и обратный проезд.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Стороны согласились осуществлять международные перевозки по территории государств Сторон в соответствии с национальным законодательством и действующими правилами.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Стороны обязуются принимать необходимые меры по обеспечению безопасности пассажиров, обслуживающего персонала и сохранности автотранспортных средств, железнодорожных вагонов, контейнеров, а также грузов и багажа при следовании по автомобильным и железнодорожным магистралям государств Сторон. </w:t>
      </w:r>
      <w:r>
        <w:br/>
      </w:r>
      <w:r>
        <w:rPr>
          <w:rFonts w:ascii="Times New Roman"/>
          <w:b w:val="false"/>
          <w:i w:val="false"/>
          <w:color w:val="000000"/>
          <w:sz w:val="28"/>
        </w:rPr>
        <w:t xml:space="preserve">
      Стороны обеспечивают безопасность и благоприятные условия для проезда транспортных средств по территории государства другой Стороны, в том числе и следующих транзитом в третьи государства.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Пропуск грузов, багажа, ручной клади, валюты, ценностей, а также личного имущества граждан государств Сторон через таможенные границы осуществляется без таможенного досмотра, за исключением случаев, когда имеются достаточные основания полагать, что перевозятся запрещенные к ввозу - вывозу и транзиту предметы.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Стороны договорились создать Совместную межведомственную комиссию по автомобильным и железнодорожным транзитным перевозкам из числа представителей компетентных органов Сторон, которая будет содействовать реализации положений настоящего Соглашения, а также контролировать и координировать выполнение обязательств по нему. </w:t>
      </w:r>
      <w:r>
        <w:br/>
      </w:r>
      <w:r>
        <w:rPr>
          <w:rFonts w:ascii="Times New Roman"/>
          <w:b w:val="false"/>
          <w:i w:val="false"/>
          <w:color w:val="000000"/>
          <w:sz w:val="28"/>
        </w:rPr>
        <w:t xml:space="preserve">
      Для рассмотрения вопросов исполнения Соглашения Совместная межведомственная комиссия будет собираться поочередно, по предложению Сторон, в Акмоле и Ташкенте. </w:t>
      </w:r>
      <w:r>
        <w:br/>
      </w:r>
      <w:r>
        <w:rPr>
          <w:rFonts w:ascii="Times New Roman"/>
          <w:b w:val="false"/>
          <w:i w:val="false"/>
          <w:color w:val="000000"/>
          <w:sz w:val="28"/>
        </w:rPr>
        <w:t xml:space="preserve">
      Любые споры по применению или толкованию настоящего Соглашения будут решаться в рамках Совместной межведомственной комиссии, путем консультаций и переговоров. </w:t>
      </w:r>
      <w:r>
        <w:br/>
      </w:r>
      <w:r>
        <w:rPr>
          <w:rFonts w:ascii="Times New Roman"/>
          <w:b w:val="false"/>
          <w:i w:val="false"/>
          <w:color w:val="000000"/>
          <w:sz w:val="28"/>
        </w:rPr>
        <w:t xml:space="preserve">
      В случае невозможности решения споров в рамках Совместной межведомственной комиссии спорные вопросы рассматриваются Совместной межправительственной комиссией по двустороннему сотрудничеству. </w:t>
      </w:r>
    </w:p>
    <w:bookmarkStart w:name="z15" w:id="14"/>
    <w:p>
      <w:pPr>
        <w:spacing w:after="0"/>
        <w:ind w:left="0"/>
        <w:jc w:val="left"/>
      </w:pPr>
      <w:r>
        <w:rPr>
          <w:rFonts w:ascii="Times New Roman"/>
          <w:b/>
          <w:i w:val="false"/>
          <w:color w:val="000000"/>
        </w:rPr>
        <w:t xml:space="preserve"> 
Статья 14 </w:t>
      </w:r>
    </w:p>
    <w:bookmarkEnd w:id="14"/>
    <w:p>
      <w:pPr>
        <w:spacing w:after="0"/>
        <w:ind w:left="0"/>
        <w:jc w:val="both"/>
      </w:pPr>
      <w:r>
        <w:rPr>
          <w:rFonts w:ascii="Times New Roman"/>
          <w:b w:val="false"/>
          <w:i w:val="false"/>
          <w:color w:val="000000"/>
          <w:sz w:val="28"/>
        </w:rPr>
        <w:t xml:space="preserve">      В отношении вопросов, не урегулированных настоящим Соглашением, будет действовать национальное законодательство государств Сторон, международные нормы, а также ранее заключенные между Сторонами соглашения, регулирующие вопросы международных автомобильных и железнодорожных транзитных перевозок. </w:t>
      </w:r>
    </w:p>
    <w:bookmarkStart w:name="z16" w:id="15"/>
    <w:p>
      <w:pPr>
        <w:spacing w:after="0"/>
        <w:ind w:left="0"/>
        <w:jc w:val="left"/>
      </w:pPr>
      <w:r>
        <w:rPr>
          <w:rFonts w:ascii="Times New Roman"/>
          <w:b/>
          <w:i w:val="false"/>
          <w:color w:val="000000"/>
        </w:rPr>
        <w:t xml:space="preserve"> 
Статья 15 </w:t>
      </w:r>
    </w:p>
    <w:bookmarkEnd w:id="15"/>
    <w:p>
      <w:pPr>
        <w:spacing w:after="0"/>
        <w:ind w:left="0"/>
        <w:jc w:val="both"/>
      </w:pPr>
      <w:r>
        <w:rPr>
          <w:rFonts w:ascii="Times New Roman"/>
          <w:b w:val="false"/>
          <w:i w:val="false"/>
          <w:color w:val="000000"/>
          <w:sz w:val="28"/>
        </w:rPr>
        <w:t xml:space="preserve">      По согласию Сторон в настоящее Соглашение могут вноситься изменения и дополнения, оформленные в виде протоколов, являющихся неотъемлемой частью настоящего Соглашения. </w:t>
      </w:r>
      <w:r>
        <w:br/>
      </w:r>
      <w:r>
        <w:rPr>
          <w:rFonts w:ascii="Times New Roman"/>
          <w:b w:val="false"/>
          <w:i w:val="false"/>
          <w:color w:val="000000"/>
          <w:sz w:val="28"/>
        </w:rPr>
        <w:t xml:space="preserve">
      Стороны обязуются не ухудшать режим транзитных перевозок пассажиров, грузов и багажа, установленный настоящим Соглашением. </w:t>
      </w:r>
    </w:p>
    <w:bookmarkStart w:name="z17" w:id="16"/>
    <w:p>
      <w:pPr>
        <w:spacing w:after="0"/>
        <w:ind w:left="0"/>
        <w:jc w:val="left"/>
      </w:pPr>
      <w:r>
        <w:rPr>
          <w:rFonts w:ascii="Times New Roman"/>
          <w:b/>
          <w:i w:val="false"/>
          <w:color w:val="000000"/>
        </w:rPr>
        <w:t xml:space="preserve"> 
Статья 16 </w:t>
      </w:r>
    </w:p>
    <w:bookmarkEnd w:id="16"/>
    <w:p>
      <w:pPr>
        <w:spacing w:after="0"/>
        <w:ind w:left="0"/>
        <w:jc w:val="both"/>
      </w:pPr>
      <w:r>
        <w:rPr>
          <w:rFonts w:ascii="Times New Roman"/>
          <w:b w:val="false"/>
          <w:i w:val="false"/>
          <w:color w:val="000000"/>
          <w:sz w:val="28"/>
        </w:rPr>
        <w:t xml:space="preserve">      Компетентными органами Сторон, ответственными за выполнение соответствующих положений настоящего Соглашения, являются: </w:t>
      </w:r>
      <w:r>
        <w:br/>
      </w:r>
      <w:r>
        <w:rPr>
          <w:rFonts w:ascii="Times New Roman"/>
          <w:b w:val="false"/>
          <w:i w:val="false"/>
          <w:color w:val="000000"/>
          <w:sz w:val="28"/>
        </w:rPr>
        <w:t xml:space="preserve">
      от Республики Казахстан - Министерство транспорта и коммуникаций, Таможенный комитет при Министерстве финансов, Республиканское государственное предприятие "Казахстан темир жолы", Министерство внутренних дел, Государственный следственный комитет; </w:t>
      </w:r>
      <w:r>
        <w:br/>
      </w:r>
      <w:r>
        <w:rPr>
          <w:rFonts w:ascii="Times New Roman"/>
          <w:b w:val="false"/>
          <w:i w:val="false"/>
          <w:color w:val="000000"/>
          <w:sz w:val="28"/>
        </w:rPr>
        <w:t xml:space="preserve">
      от Республики Узбекистан - Государственно-акционерная железнодорожная компания "Узбекистан темир йуллари", корпорация "Узавтотранс", Министерство внешних экономических связей, Государственный таможенный комитет и Министерство внутренних дел. </w:t>
      </w:r>
      <w:r>
        <w:br/>
      </w:r>
      <w:r>
        <w:rPr>
          <w:rFonts w:ascii="Times New Roman"/>
          <w:b w:val="false"/>
          <w:i w:val="false"/>
          <w:color w:val="000000"/>
          <w:sz w:val="28"/>
        </w:rPr>
        <w:t xml:space="preserve">
      Об изменениях в этих перечнях Стороны будут своевременно уведомлять друг друга. </w:t>
      </w:r>
    </w:p>
    <w:bookmarkStart w:name="z18" w:id="17"/>
    <w:p>
      <w:pPr>
        <w:spacing w:after="0"/>
        <w:ind w:left="0"/>
        <w:jc w:val="left"/>
      </w:pPr>
      <w:r>
        <w:rPr>
          <w:rFonts w:ascii="Times New Roman"/>
          <w:b/>
          <w:i w:val="false"/>
          <w:color w:val="000000"/>
        </w:rPr>
        <w:t xml:space="preserve"> 
Статья 17 </w:t>
      </w:r>
    </w:p>
    <w:bookmarkEnd w:id="17"/>
    <w:p>
      <w:pPr>
        <w:spacing w:after="0"/>
        <w:ind w:left="0"/>
        <w:jc w:val="both"/>
      </w:pPr>
      <w:r>
        <w:rPr>
          <w:rFonts w:ascii="Times New Roman"/>
          <w:b w:val="false"/>
          <w:i w:val="false"/>
          <w:color w:val="000000"/>
          <w:sz w:val="28"/>
        </w:rPr>
        <w:t xml:space="preserve">      Настоящее Соглашение не затрагивает обязательств Сторон по иным международным договорам и соглашениям. </w:t>
      </w:r>
    </w:p>
    <w:bookmarkStart w:name="z19" w:id="18"/>
    <w:p>
      <w:pPr>
        <w:spacing w:after="0"/>
        <w:ind w:left="0"/>
        <w:jc w:val="left"/>
      </w:pPr>
      <w:r>
        <w:rPr>
          <w:rFonts w:ascii="Times New Roman"/>
          <w:b/>
          <w:i w:val="false"/>
          <w:color w:val="000000"/>
        </w:rPr>
        <w:t xml:space="preserve"> 
Статья 18 </w:t>
      </w:r>
    </w:p>
    <w:bookmarkEnd w:id="18"/>
    <w:p>
      <w:pPr>
        <w:spacing w:after="0"/>
        <w:ind w:left="0"/>
        <w:jc w:val="both"/>
      </w:pPr>
      <w:r>
        <w:rPr>
          <w:rFonts w:ascii="Times New Roman"/>
          <w:b w:val="false"/>
          <w:i w:val="false"/>
          <w:color w:val="000000"/>
          <w:sz w:val="28"/>
        </w:rPr>
        <w:t xml:space="preserve">      Настоящее Соглашение вступает в силу с даты последнего уведомления о выполнении Сторонами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В случае нарушения Сторонами обязательств, предусмотренных настоящим Соглашением, оно утрачивает свою силу в установленном порядке. </w:t>
      </w:r>
      <w:r>
        <w:br/>
      </w:r>
      <w:r>
        <w:rPr>
          <w:rFonts w:ascii="Times New Roman"/>
          <w:b w:val="false"/>
          <w:i w:val="false"/>
          <w:color w:val="000000"/>
          <w:sz w:val="28"/>
        </w:rPr>
        <w:t xml:space="preserve">
      Настоящее Соглашение действует в течение пяти лет, после чего будет автоматически продлеваться на следующие пятилетние периоды, если одна из Сторон, не позднее чем за шесть месяцев до истечения соответствующего периода действия настоящего Соглашения, не уведомит в письменной форме другую Сторону о своем намерении прекратить его действие. </w:t>
      </w:r>
    </w:p>
    <w:p>
      <w:pPr>
        <w:spacing w:after="0"/>
        <w:ind w:left="0"/>
        <w:jc w:val="both"/>
      </w:pPr>
      <w:r>
        <w:rPr>
          <w:rFonts w:ascii="Times New Roman"/>
          <w:b w:val="false"/>
          <w:i w:val="false"/>
          <w:color w:val="000000"/>
          <w:sz w:val="28"/>
        </w:rPr>
        <w:t xml:space="preserve">      Совершено в городе Ташкенте 27 марта 1998 года, в двух экземплярах, каждый на казахском, узбекском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Соглашения используется текст на русском языке.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Правительством Республики Узбекистан об </w:t>
      </w:r>
      <w:r>
        <w:br/>
      </w:r>
      <w:r>
        <w:rPr>
          <w:rFonts w:ascii="Times New Roman"/>
          <w:b/>
          <w:i w:val="false"/>
          <w:color w:val="000000"/>
        </w:rPr>
        <w:t xml:space="preserve">
использовании отдельных участков автомобильных дорог </w:t>
      </w:r>
    </w:p>
    <w:bookmarkEnd w:id="19"/>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Узбекистан, именуемые в дальнейшем Стороны, </w:t>
      </w:r>
      <w:r>
        <w:br/>
      </w:r>
      <w:r>
        <w:rPr>
          <w:rFonts w:ascii="Times New Roman"/>
          <w:b w:val="false"/>
          <w:i w:val="false"/>
          <w:color w:val="000000"/>
          <w:sz w:val="28"/>
        </w:rPr>
        <w:t>
      руководствуясь </w:t>
      </w:r>
      <w:r>
        <w:rPr>
          <w:rFonts w:ascii="Times New Roman"/>
          <w:b w:val="false"/>
          <w:i w:val="false"/>
          <w:color w:val="000000"/>
          <w:sz w:val="28"/>
        </w:rPr>
        <w:t xml:space="preserve">Договором </w:t>
      </w:r>
      <w:r>
        <w:rPr>
          <w:rFonts w:ascii="Times New Roman"/>
          <w:b w:val="false"/>
          <w:i w:val="false"/>
          <w:color w:val="000000"/>
          <w:sz w:val="28"/>
        </w:rPr>
        <w:t>о создании Единого экономического пространства между Республикой Казахстан, Кыргызской Республикой и Республикой Узбекистан от 30 апреля 1994 года, </w:t>
      </w:r>
      <w:r>
        <w:rPr>
          <w:rFonts w:ascii="Times New Roman"/>
          <w:b w:val="false"/>
          <w:i w:val="false"/>
          <w:color w:val="000000"/>
          <w:sz w:val="28"/>
        </w:rPr>
        <w:t xml:space="preserve">Договором </w:t>
      </w:r>
      <w:r>
        <w:rPr>
          <w:rFonts w:ascii="Times New Roman"/>
          <w:b w:val="false"/>
          <w:i w:val="false"/>
          <w:color w:val="000000"/>
          <w:sz w:val="28"/>
        </w:rPr>
        <w:t xml:space="preserve">о вечной дружбе между Республикой Казахстан, Кыргызской Республикой и Республикой Узбекистан от 10 января 1997 года, </w:t>
      </w:r>
      <w:r>
        <w:br/>
      </w:r>
      <w:r>
        <w:rPr>
          <w:rFonts w:ascii="Times New Roman"/>
          <w:b w:val="false"/>
          <w:i w:val="false"/>
          <w:color w:val="000000"/>
          <w:sz w:val="28"/>
        </w:rPr>
        <w:t xml:space="preserve">
      опираясь на достигнутый уровень экономического взаимодействия между странами, </w:t>
      </w:r>
      <w:r>
        <w:br/>
      </w:r>
      <w:r>
        <w:rPr>
          <w:rFonts w:ascii="Times New Roman"/>
          <w:b w:val="false"/>
          <w:i w:val="false"/>
          <w:color w:val="000000"/>
          <w:sz w:val="28"/>
        </w:rPr>
        <w:t xml:space="preserve">
      желая обеспечить эффективное использование транспортных коммуникаций и сознавая важность и необходимость совместного и согласованного использования автомобильных дорог, </w:t>
      </w:r>
      <w:r>
        <w:br/>
      </w:r>
      <w:r>
        <w:rPr>
          <w:rFonts w:ascii="Times New Roman"/>
          <w:b w:val="false"/>
          <w:i w:val="false"/>
          <w:color w:val="000000"/>
          <w:sz w:val="28"/>
        </w:rPr>
        <w:t xml:space="preserve">
      исходя из необходимости сохранения технологического единства транспортных систем и снижения транспортных издержек, в целях создания условий для свободного перемещения пассажиров и грузов, </w:t>
      </w:r>
      <w:r>
        <w:br/>
      </w:r>
      <w:r>
        <w:rPr>
          <w:rFonts w:ascii="Times New Roman"/>
          <w:b w:val="false"/>
          <w:i w:val="false"/>
          <w:color w:val="000000"/>
          <w:sz w:val="28"/>
        </w:rPr>
        <w:t xml:space="preserve">
      договорились о нижеследующем: </w:t>
      </w:r>
    </w:p>
    <w:bookmarkStart w:name="z21" w:id="20"/>
    <w:p>
      <w:pPr>
        <w:spacing w:after="0"/>
        <w:ind w:left="0"/>
        <w:jc w:val="left"/>
      </w:pPr>
      <w:r>
        <w:rPr>
          <w:rFonts w:ascii="Times New Roman"/>
          <w:b/>
          <w:i w:val="false"/>
          <w:color w:val="000000"/>
        </w:rPr>
        <w:t xml:space="preserve"> 
Статья 1 </w:t>
      </w:r>
    </w:p>
    <w:bookmarkEnd w:id="20"/>
    <w:p>
      <w:pPr>
        <w:spacing w:after="0"/>
        <w:ind w:left="0"/>
        <w:jc w:val="both"/>
      </w:pPr>
      <w:r>
        <w:rPr>
          <w:rFonts w:ascii="Times New Roman"/>
          <w:b w:val="false"/>
          <w:i w:val="false"/>
          <w:color w:val="000000"/>
          <w:sz w:val="28"/>
        </w:rPr>
        <w:t xml:space="preserve">      Участок автомобильной дороги Джетысай-Чардара протяженностью 24,5 километра, проходящей по территории Республики Узбекистан, с санитарно-защитной зоной по 30 метров в обе стороны от края проезжей части дороги, передается во временное пользование сроком на десять лет Республике Казахстан на безвозмездной основе (без оплаты). </w:t>
      </w:r>
      <w:r>
        <w:br/>
      </w:r>
      <w:r>
        <w:rPr>
          <w:rFonts w:ascii="Times New Roman"/>
          <w:b w:val="false"/>
          <w:i w:val="false"/>
          <w:color w:val="000000"/>
          <w:sz w:val="28"/>
        </w:rPr>
        <w:t xml:space="preserve">
      Данный участок автодороги проходит по западному побережью Чардаринского водохранилища от Государственной границы Республики Казахстан с Республикой Узбекистан в районе западнее села Махталы, </w:t>
      </w:r>
      <w:r>
        <w:br/>
      </w:r>
      <w:r>
        <w:rPr>
          <w:rFonts w:ascii="Times New Roman"/>
          <w:b w:val="false"/>
          <w:i w:val="false"/>
          <w:color w:val="000000"/>
          <w:sz w:val="28"/>
        </w:rPr>
        <w:t xml:space="preserve">
в общем направлении на северо-восток через село Арнасай, плотину Арнасайского сброса на северо-запад до Государственной границы Республики Казахстан с Республикой Узбекистан. </w:t>
      </w:r>
    </w:p>
    <w:bookmarkStart w:name="z22" w:id="21"/>
    <w:p>
      <w:pPr>
        <w:spacing w:after="0"/>
        <w:ind w:left="0"/>
        <w:jc w:val="left"/>
      </w:pPr>
      <w:r>
        <w:rPr>
          <w:rFonts w:ascii="Times New Roman"/>
          <w:b/>
          <w:i w:val="false"/>
          <w:color w:val="000000"/>
        </w:rPr>
        <w:t xml:space="preserve"> 
Статья 2 </w:t>
      </w:r>
    </w:p>
    <w:bookmarkEnd w:id="21"/>
    <w:p>
      <w:pPr>
        <w:spacing w:after="0"/>
        <w:ind w:left="0"/>
        <w:jc w:val="both"/>
      </w:pPr>
      <w:r>
        <w:rPr>
          <w:rFonts w:ascii="Times New Roman"/>
          <w:b w:val="false"/>
          <w:i w:val="false"/>
          <w:color w:val="000000"/>
          <w:sz w:val="28"/>
        </w:rPr>
        <w:t xml:space="preserve">      Участок автомобильной дороги Сырдарья-Джизак протяженностью 24,3 километра с санитарно-защитной зоной по 30 метров в обе стороны от края проезжей части, проходящей по территории Республики Казахстан, передается во временное пользование сроком на десять лет Республике Узбекистан на безвозмездной основе (без оплаты). </w:t>
      </w:r>
      <w:r>
        <w:br/>
      </w:r>
      <w:r>
        <w:rPr>
          <w:rFonts w:ascii="Times New Roman"/>
          <w:b w:val="false"/>
          <w:i w:val="false"/>
          <w:color w:val="000000"/>
          <w:sz w:val="28"/>
        </w:rPr>
        <w:t xml:space="preserve">
      Данный участок магистральной автомобильной дороги М-39 Алматы- </w:t>
      </w:r>
      <w:r>
        <w:br/>
      </w:r>
      <w:r>
        <w:rPr>
          <w:rFonts w:ascii="Times New Roman"/>
          <w:b w:val="false"/>
          <w:i w:val="false"/>
          <w:color w:val="000000"/>
          <w:sz w:val="28"/>
        </w:rPr>
        <w:t xml:space="preserve">
Бишкек-Ташкент-Термез проходит от Государственной границы Республики Казахстан с Республикой Узбекистан в районе северо- </w:t>
      </w:r>
      <w:r>
        <w:br/>
      </w:r>
      <w:r>
        <w:rPr>
          <w:rFonts w:ascii="Times New Roman"/>
          <w:b w:val="false"/>
          <w:i w:val="false"/>
          <w:color w:val="000000"/>
          <w:sz w:val="28"/>
        </w:rPr>
        <w:t xml:space="preserve">
восточнее села Махтажан, в общем направлении на юго-запад до Государственной границы между Республикой Казахстан и Республикой Узбекистан в районе села Целинное. </w:t>
      </w:r>
    </w:p>
    <w:bookmarkStart w:name="z23" w:id="22"/>
    <w:p>
      <w:pPr>
        <w:spacing w:after="0"/>
        <w:ind w:left="0"/>
        <w:jc w:val="left"/>
      </w:pPr>
      <w:r>
        <w:rPr>
          <w:rFonts w:ascii="Times New Roman"/>
          <w:b/>
          <w:i w:val="false"/>
          <w:color w:val="000000"/>
        </w:rPr>
        <w:t xml:space="preserve"> 
Статья 3 </w:t>
      </w:r>
    </w:p>
    <w:bookmarkEnd w:id="22"/>
    <w:p>
      <w:pPr>
        <w:spacing w:after="0"/>
        <w:ind w:left="0"/>
        <w:jc w:val="both"/>
      </w:pPr>
      <w:r>
        <w:rPr>
          <w:rFonts w:ascii="Times New Roman"/>
          <w:b w:val="false"/>
          <w:i w:val="false"/>
          <w:color w:val="000000"/>
          <w:sz w:val="28"/>
        </w:rPr>
        <w:t xml:space="preserve">      Стороны обязуются не производить строительство объектов любого назначения в санитарно-защитной зонах, указанных в статьях 1 и 2 настоящего Соглашения. </w:t>
      </w:r>
      <w:r>
        <w:br/>
      </w:r>
      <w:r>
        <w:rPr>
          <w:rFonts w:ascii="Times New Roman"/>
          <w:b w:val="false"/>
          <w:i w:val="false"/>
          <w:color w:val="000000"/>
          <w:sz w:val="28"/>
        </w:rPr>
        <w:t xml:space="preserve">
      Стороны предоставят друг другу условия, способствующие свободным перевозкам пассажиров и грузов на участках автомобильных дорог, перечисленных в статьях 1 и 2 настоящего Соглашения. </w:t>
      </w:r>
      <w:r>
        <w:br/>
      </w:r>
      <w:r>
        <w:rPr>
          <w:rFonts w:ascii="Times New Roman"/>
          <w:b w:val="false"/>
          <w:i w:val="false"/>
          <w:color w:val="000000"/>
          <w:sz w:val="28"/>
        </w:rPr>
        <w:t xml:space="preserve">
      Стороны упорядочат размещение таможенных постов и пунктов въезда-выезда транспортных средств на участках автомобильных дорог, перечисленных в статьях 1 и 2 настоящего Соглашения. </w:t>
      </w:r>
    </w:p>
    <w:bookmarkStart w:name="z24" w:id="23"/>
    <w:p>
      <w:pPr>
        <w:spacing w:after="0"/>
        <w:ind w:left="0"/>
        <w:jc w:val="left"/>
      </w:pPr>
      <w:r>
        <w:rPr>
          <w:rFonts w:ascii="Times New Roman"/>
          <w:b/>
          <w:i w:val="false"/>
          <w:color w:val="000000"/>
        </w:rPr>
        <w:t xml:space="preserve"> 
Статья 4 </w:t>
      </w:r>
    </w:p>
    <w:bookmarkEnd w:id="23"/>
    <w:p>
      <w:pPr>
        <w:spacing w:after="0"/>
        <w:ind w:left="0"/>
        <w:jc w:val="both"/>
      </w:pPr>
      <w:r>
        <w:rPr>
          <w:rFonts w:ascii="Times New Roman"/>
          <w:b w:val="false"/>
          <w:i w:val="false"/>
          <w:color w:val="000000"/>
          <w:sz w:val="28"/>
        </w:rPr>
        <w:t xml:space="preserve">      В настоящее Соглашение по обоюдному согласию Сторон могут быть внесены изменения и дополнения, которые оформляются протоколом, являющимся неотъемлемой частью настоящего Соглашения. </w:t>
      </w:r>
    </w:p>
    <w:bookmarkStart w:name="z25" w:id="24"/>
    <w:p>
      <w:pPr>
        <w:spacing w:after="0"/>
        <w:ind w:left="0"/>
        <w:jc w:val="left"/>
      </w:pPr>
      <w:r>
        <w:rPr>
          <w:rFonts w:ascii="Times New Roman"/>
          <w:b/>
          <w:i w:val="false"/>
          <w:color w:val="000000"/>
        </w:rPr>
        <w:t xml:space="preserve"> 
Статья 5 </w:t>
      </w:r>
    </w:p>
    <w:bookmarkEnd w:id="24"/>
    <w:p>
      <w:pPr>
        <w:spacing w:after="0"/>
        <w:ind w:left="0"/>
        <w:jc w:val="both"/>
      </w:pPr>
      <w:r>
        <w:rPr>
          <w:rFonts w:ascii="Times New Roman"/>
          <w:b w:val="false"/>
          <w:i w:val="false"/>
          <w:color w:val="000000"/>
          <w:sz w:val="28"/>
        </w:rPr>
        <w:t xml:space="preserve">      Настоящее Соглашение вступает в силу со дня уведомления Сторонами друг друга о выполнении внутригосударственных процедур, необходимых для вступления его в силу. </w:t>
      </w:r>
      <w:r>
        <w:br/>
      </w:r>
      <w:r>
        <w:rPr>
          <w:rFonts w:ascii="Times New Roman"/>
          <w:b w:val="false"/>
          <w:i w:val="false"/>
          <w:color w:val="000000"/>
          <w:sz w:val="28"/>
        </w:rPr>
        <w:t>
      Одновременно с этим настоящее Соглашение имеет силу при безусловном соблюдении условий </w:t>
      </w:r>
      <w:r>
        <w:rPr>
          <w:rFonts w:ascii="Times New Roman"/>
          <w:b w:val="false"/>
          <w:i w:val="false"/>
          <w:color w:val="000000"/>
          <w:sz w:val="28"/>
        </w:rPr>
        <w:t xml:space="preserve">Соглашения </w:t>
      </w:r>
      <w:r>
        <w:rPr>
          <w:rFonts w:ascii="Times New Roman"/>
          <w:b w:val="false"/>
          <w:i w:val="false"/>
          <w:color w:val="000000"/>
          <w:sz w:val="28"/>
        </w:rPr>
        <w:t xml:space="preserve">между Правительством Республики Узбекистан и Правительством Республики Казахстан о транзитной перевозке пассажиров, грузов и багажа, обеспечивающих сохранность и безопасность при следовании по автомобильным и железнодорожным магистралям Республики Узбекистан и Республики Казахстан, подписанного в городе Ташкенте 27 марта 1998 года. </w:t>
      </w:r>
      <w:r>
        <w:br/>
      </w:r>
      <w:r>
        <w:rPr>
          <w:rFonts w:ascii="Times New Roman"/>
          <w:b w:val="false"/>
          <w:i w:val="false"/>
          <w:color w:val="000000"/>
          <w:sz w:val="28"/>
        </w:rPr>
        <w:t xml:space="preserve">
      При этом Стороны подтверждают, что непременным условием исполнения взаимных обязательств по вышеназванному Соглашению является обеспечение благоприятных условий для проезда автотранспортных средств другой Стороны по территории своих государств. </w:t>
      </w:r>
      <w:r>
        <w:br/>
      </w:r>
      <w:r>
        <w:rPr>
          <w:rFonts w:ascii="Times New Roman"/>
          <w:b w:val="false"/>
          <w:i w:val="false"/>
          <w:color w:val="000000"/>
          <w:sz w:val="28"/>
        </w:rPr>
        <w:t xml:space="preserve">
      Настоящее Соглашение действует в течение десяти лет, после чего будет автоматически продлеваться на последующие периоды, пока одна из Сторон не изъявит желание о прекращении его действия не позднее чем за шесть месяцев до истечения соответствующего периода действия. </w:t>
      </w:r>
      <w:r>
        <w:br/>
      </w:r>
      <w:r>
        <w:rPr>
          <w:rFonts w:ascii="Times New Roman"/>
          <w:b w:val="false"/>
          <w:i w:val="false"/>
          <w:color w:val="000000"/>
          <w:sz w:val="28"/>
        </w:rPr>
        <w:t>
 </w:t>
      </w:r>
      <w:r>
        <w:br/>
      </w:r>
      <w:r>
        <w:rPr>
          <w:rFonts w:ascii="Times New Roman"/>
          <w:b w:val="false"/>
          <w:i w:val="false"/>
          <w:color w:val="000000"/>
          <w:sz w:val="28"/>
        </w:rPr>
        <w:t xml:space="preserve">
      Совершено в городе Ташкенте 27 марта 1998 года в двух экземплярах на казахском, узбекском и русском языках, причем все тексты имеют одинаковую силу. </w:t>
      </w:r>
      <w:r>
        <w:br/>
      </w:r>
      <w:r>
        <w:rPr>
          <w:rFonts w:ascii="Times New Roman"/>
          <w:b w:val="false"/>
          <w:i w:val="false"/>
          <w:color w:val="000000"/>
          <w:sz w:val="28"/>
        </w:rPr>
        <w:t xml:space="preserve">
      Для целей толкования положений настоящего Соглашения используется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