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b3cd" w14:textId="6aeb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2003 года N 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2003 год на ликвидацию чрезвычайных ситуаций природного и техногенного характера и иные непредвиденные расходы, Министерству труда и  социальной защиты населения Республики Казахстан 5 640 474 (пять миллионов шестьсот сорок тысяч четыреста семьдесят четыре) тенге для выплаты разницы между величиной единовременного пособия, выплаченного российской стороной гражданам Республики Казахстан, потерявшим кормильцев в результате несчастного случая 12 мая 2002 года на монтажно-испытательном комплексе "Байконур", и величиной единовременного пособия, предусмотренного законодательством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