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86f6" w14:textId="b898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взрывчатого материала из Российской Федерации в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2003 года N 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взрывчатого материала из Российской Федерации в Республику Таджикистан, поставляемого закрытым акционерным обществом "Т.О.Р." (город Москва, Российская Федерация) для акционерного общества открытого типа "Химзавод" (город Исфара, Республика Таджикистан) по контракту N 11-ТИ-03 от 5 апреля 2003 года, по номенклатуре и количеству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 и Министерству транспорта и коммуникаций Республики Казахстан в установленном законодательством порядке обеспечить контроль за транзитом взрывчатого материала через территорию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2003 года N 521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и количество взрывчатого материала,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поставляемого закрытым акционерным обществом "Т.О.Р."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 Москва, Российская Федерация) для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открытого типа "Химзавод" (город Исфара, Республика </w:t>
      </w:r>
      <w:r>
        <w:br/>
      </w:r>
      <w:r>
        <w:rPr>
          <w:rFonts w:ascii="Times New Roman"/>
          <w:b/>
          <w:i w:val="false"/>
          <w:color w:val="000000"/>
        </w:rPr>
        <w:t xml:space="preserve">
Таджикистан) по контракту N 11-ТИ-03 от 5 апреля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Номенклатура и ! Код ТН ! Ед. ! Кол-во ! Цена за  ! Общая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наименование   !  ВЭД   !изм. !        !ед., долл.!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поставляемых   !        !     !        ! США, с   ! долл.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взрывчатых     !        !     !        ! НДС 0%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материалов     !        !     ! 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Тротил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чешуированный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ГОСТ 4117-78    360200000  тн.   400,0    670.0    268000,000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Пункты пограничных переходов: станция Илецк-1 (Российская Федерация) - станция Луговая (Республика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отправления: станция Чапаевск (Российская Федерация)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назначения: станция Исфара (Республика Таджикистан)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