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72fe" w14:textId="6b97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Национальный иннов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Дунаева Армана Галиаскаровича председателем правления акционерного общества "Национальный инновационный фонд", освободив от ранее занимаемой должност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