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85f8" w14:textId="a328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 февраля 2003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2003 года N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2003 года N 117 "О Плане законопроектных работ Правительства Республики Казахстан на 2003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2003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38, в графе "Ответственное лицо" слова "Кушкалиев Х.Д." заменить словами "Нургалиева Е.Н.";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"47."Об обязательном   МООС       октябрь      декабрь Нургалиева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экологическом                     ноябрь          Е.Н.".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страховании"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