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6203" w14:textId="43b62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декабря 2002 года N 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2003 года № 636. Утратило силу постановлением Правительства Республики Казахстан от 2 мая 2013 года № 448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02.05.2013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декабря 2002 года N 1297 "О нормативах распределения чистого дохода государственных предприятий на праве хозяйственного ведения"(САПП Республики Казахстан, 2002 г., N 44, ст. 441)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определения, согласования и утверждения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распределения чистого дохода государственных предприятий на праве хозяйственного ведения,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"Органы государственного управления одновременно с проектами Нормативов отчислений в бюджет представляют в Министерство (местные финансовые органы):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экономическое обоснование необходимости использования конкретной части чистого дохода планируемого года на развитие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данные о размерах чистого дохода и суммах, перечисленных Предприятиями в соответствующий бюджет за отчетный год, и прогнозные суммы чистого дохода на предстоящий трехлетний период по прилагаемой форме.".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