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568" w14:textId="560e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закрытого типа "Карагандашахтуголь"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2003 года N 690. Утратило силу - постановлением Правительства РК от 19 августа 2005 года N 856 (P050856)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снижения социальной напряженности в Карагандинской области и определения правопреемства по долгам республиканского государственного предприятия "Карагандашахтуголь", его дочерних предприятий и предприятий, чьи имущественные комплексы были проданы акционерному обществу "Испат-Кармет" согласно Договору купли-продажи интегрированного имущественного комплекса от 28 июня 1996 года,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предложением конкурсного управляющего акционерного общества закрытого типа "Карагандашахтуголь" (далее - Общество) Г.Н. Михайленко реорганизовать Общество путем присоединения к нему предприятий, указанных в приложении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2003 года N 690 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путем присоединения к акционерному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обществу закрытого типа "Карагандашахтуголь"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 шахта "Шахтинская"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 шахта им. Ленина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 шахта "Казахстанская"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 шахта "Тентекская"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 шахта "Молодежная"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 шахта им. Калинина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 шахта "Абайская"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 шахта "Сокурская"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 шахта "Актасская"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шахта "Саранская"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шахта им. Кузембаева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шахта им. 50-летия СССР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шахта им. Костенко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шахта "Стахановская"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шахта "Карагандинская"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ЦОФ "Восточная"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специализированное управление по строительству и монтажу дегазационных систем и предупреждения пожаров "Спецшахтмонтаждегазация"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управление по монтажу, демонтажу и ремонту горно-шахтного оборудования "Спецшахтмонтаж"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специализированное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Карагандинское строительно-монтажное управление по бурению скважин и осушению шахтных полей "Шахтоосушение"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аппарат управления государственного предприятия "Карагандашахтуголь"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Карагандинское погрузочно-транспортное предприятие (КПТУ)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производственное объединение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Тихоновское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Ново-Майкудукское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Придолинское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Саранское автотранспортное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учебно-курсовой комбинат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специализированное монтажное наладочное предприятие "Углесервис"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завод по ремонту горно-транспортного оборудования (РГТО)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энергозавод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управление материально-технического 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специализированное РСУ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управление производственно-технологической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ПО "Объединенное предприятие "Карагандаэнергоуголь"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завод нестандартного оборудования и малой механизации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информационно-вычислительный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углесбыт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управление служебными зданиями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