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d528" w14:textId="566d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охране территории Республики Казахстан от карантинных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2003 года N 773. Утратило силу постановлением Правительства Республики Казахстан от 30 октября 2009 года N 1730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30.10.2009 </w:t>
      </w:r>
      <w:r>
        <w:rPr>
          <w:rFonts w:ascii="Times New Roman"/>
          <w:b w:val="false"/>
          <w:i w:val="false"/>
          <w:color w:val="000000"/>
          <w:sz w:val="28"/>
        </w:rPr>
        <w:t>N 1730</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11 февраля 1999 года "О карантине растений" и осуществления государственных мер по охране территории Республики Казахстан от карантинных объектов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Правила по охране территории Республики Казахстан от карантинных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декабря 2000 года N 1960 "Об утверждении Правил по охране территории Республики Казахстан от карантинных объектов и Перечня карантинных объектов" (САПП Республики Казахстан, 2000 г., N 56, ст. 630).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августа 2003 года N 773 </w:t>
      </w:r>
    </w:p>
    <w:p>
      <w:pPr>
        <w:spacing w:after="0"/>
        <w:ind w:left="0"/>
        <w:jc w:val="both"/>
      </w:pP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по охране территории Республики Казахстан </w:t>
      </w:r>
      <w:r>
        <w:br/>
      </w:r>
      <w:r>
        <w:rPr>
          <w:rFonts w:ascii="Times New Roman"/>
          <w:b w:val="false"/>
          <w:i w:val="false"/>
          <w:color w:val="000000"/>
          <w:sz w:val="28"/>
        </w:rPr>
        <w:t>
</w:t>
      </w:r>
      <w:r>
        <w:rPr>
          <w:rFonts w:ascii="Times New Roman"/>
          <w:b/>
          <w:i w:val="false"/>
          <w:color w:val="000080"/>
          <w:sz w:val="28"/>
        </w:rPr>
        <w:t xml:space="preserve">от карантинных объектов </w:t>
      </w:r>
    </w:p>
    <w:p>
      <w:pPr>
        <w:spacing w:after="0"/>
        <w:ind w:left="0"/>
        <w:jc w:val="both"/>
      </w:pPr>
      <w:r>
        <w:rPr>
          <w:rFonts w:ascii="Times New Roman"/>
          <w:b w:val="false"/>
          <w:i w:val="false"/>
          <w:color w:val="000000"/>
          <w:sz w:val="28"/>
        </w:rPr>
        <w:t xml:space="preserve">      Настоящие Правила по охране территории Республики Казахстан от карантинных объектов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11 февраля 1999 года "О карантине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Основные понятия, используемые в настоящих Правилах: </w:t>
      </w:r>
      <w:r>
        <w:br/>
      </w:r>
      <w:r>
        <w:rPr>
          <w:rFonts w:ascii="Times New Roman"/>
          <w:b w:val="false"/>
          <w:i w:val="false"/>
          <w:color w:val="000000"/>
          <w:sz w:val="28"/>
        </w:rPr>
        <w:t xml:space="preserve">
      1) акт изъятия - документ, выдаваемый государственным инспектором по карантину растений на изъятие зараженной подкарантинной продукции (груза) в порядке и случаях,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2) акт карантинного досмотра - документ, свидетельствующий о карантинном состоянии подкарантинной продукции (груза) и транспортных средств на момент карантинного досмотра, выдаваемый и заверенный государственным инспектором по карантину растений, непосредственно проверившим подкарантинную продукцию; </w:t>
      </w:r>
      <w:r>
        <w:br/>
      </w:r>
      <w:r>
        <w:rPr>
          <w:rFonts w:ascii="Times New Roman"/>
          <w:b w:val="false"/>
          <w:i w:val="false"/>
          <w:color w:val="000000"/>
          <w:sz w:val="28"/>
        </w:rPr>
        <w:t xml:space="preserve">
      3) внутренний карантин растений - карантин растений, направленный на предотвращение распространения карантинных объектов внутри Республики Казахстан, своевременное выявление, локализацию и ликвидацию очагов карантинных объектов; </w:t>
      </w:r>
      <w:r>
        <w:br/>
      </w:r>
      <w:r>
        <w:rPr>
          <w:rFonts w:ascii="Times New Roman"/>
          <w:b w:val="false"/>
          <w:i w:val="false"/>
          <w:color w:val="000000"/>
          <w:sz w:val="28"/>
        </w:rPr>
        <w:t xml:space="preserve">
      4) внешний карантин растений - карантин растений, направленный на предотвращение ввоза с импортируемой и вывоза с экспортируемой подкарантинной продукцией (грузом) карантинных объектов; </w:t>
      </w:r>
      <w:r>
        <w:br/>
      </w:r>
      <w:r>
        <w:rPr>
          <w:rFonts w:ascii="Times New Roman"/>
          <w:b w:val="false"/>
          <w:i w:val="false"/>
          <w:color w:val="000000"/>
          <w:sz w:val="28"/>
        </w:rPr>
        <w:t xml:space="preserve">
      5) карантинное донесение - документ, уведомляющий территориальный орган по карантину растений о предстоящем поступлении продукции, ее состоянии и (или) необходимости детального досмотра в пункте назначения груза; </w:t>
      </w:r>
      <w:r>
        <w:br/>
      </w:r>
      <w:r>
        <w:rPr>
          <w:rFonts w:ascii="Times New Roman"/>
          <w:b w:val="false"/>
          <w:i w:val="false"/>
          <w:color w:val="000000"/>
          <w:sz w:val="28"/>
        </w:rPr>
        <w:t xml:space="preserve">
      6) карантинная лаборатория - стационарная лаборатория государственного учреждения, оборудованная приборами и литературой по карантинным объектам, в которой проводится экспертиза образцов импортной и отечественной подкарантинной продукции на предмет выявления в ней карантинных объектов, и устанавливается принадлежность объектов к карантинным видам; </w:t>
      </w:r>
      <w:r>
        <w:br/>
      </w:r>
      <w:r>
        <w:rPr>
          <w:rFonts w:ascii="Times New Roman"/>
          <w:b w:val="false"/>
          <w:i w:val="false"/>
          <w:color w:val="000000"/>
          <w:sz w:val="28"/>
        </w:rPr>
        <w:t xml:space="preserve">
      7) карантинный досмотр - официальное визуальное обследование транспорта, подкарантинной продукции, при необходимости отбор образцов и их экспертиза на границе, а также в конечном пункте поступления этой продукции с целью выявления карантинных и других особо опасных объектов; </w:t>
      </w:r>
      <w:r>
        <w:br/>
      </w:r>
      <w:r>
        <w:rPr>
          <w:rFonts w:ascii="Times New Roman"/>
          <w:b w:val="false"/>
          <w:i w:val="false"/>
          <w:color w:val="000000"/>
          <w:sz w:val="28"/>
        </w:rPr>
        <w:t xml:space="preserve">
      8) обеззараживание подкарантинной продукции - обработка подкарантинной продукции пестицидами, в том числе фумигантами (газовая дезинсекция), рефрижерация (охлаждение плодов) в целях уничтожения карантинных и других вредных организмов, а также применение механических способов очистки грузов и транспортных средств для освобождения их от сорняков; </w:t>
      </w:r>
      <w:r>
        <w:br/>
      </w:r>
      <w:r>
        <w:rPr>
          <w:rFonts w:ascii="Times New Roman"/>
          <w:b w:val="false"/>
          <w:i w:val="false"/>
          <w:color w:val="000000"/>
          <w:sz w:val="28"/>
        </w:rPr>
        <w:t xml:space="preserve">
      9) продукция растительного происхождения - непереработанный материал растительного происхождения (сырье), который по своей природе и (или) способу переработки представляет риск проникновения на территорию Республики Казахстан и (или) распространения на ней карантинных объектов; </w:t>
      </w:r>
      <w:r>
        <w:br/>
      </w:r>
      <w:r>
        <w:rPr>
          <w:rFonts w:ascii="Times New Roman"/>
          <w:b w:val="false"/>
          <w:i w:val="false"/>
          <w:color w:val="000000"/>
          <w:sz w:val="28"/>
        </w:rPr>
        <w:t xml:space="preserve">
      10) партия подкарантинной продукции - некоторое количество одного вида подкарантинной продукции, перемещаемой в торговых или других целях, отличающейся однородностью своего состава и происхождения, одновременно следующая из одного пункта и направленная в адрес одного грузополучателя, удостоверенная фитосанитарным или карантинным сертификатом, одним грузовым документом; </w:t>
      </w:r>
      <w:r>
        <w:br/>
      </w:r>
      <w:r>
        <w:rPr>
          <w:rFonts w:ascii="Times New Roman"/>
          <w:b w:val="false"/>
          <w:i w:val="false"/>
          <w:color w:val="000000"/>
          <w:sz w:val="28"/>
        </w:rPr>
        <w:t xml:space="preserve">
      11) растительные вложения - продукция растительного происхождения в почтовых отправлениях, ручной клади и багаже пассажиров, подлежащая контролю по карантину растений; </w:t>
      </w:r>
      <w:r>
        <w:br/>
      </w:r>
      <w:r>
        <w:rPr>
          <w:rFonts w:ascii="Times New Roman"/>
          <w:b w:val="false"/>
          <w:i w:val="false"/>
          <w:color w:val="000000"/>
          <w:sz w:val="28"/>
        </w:rPr>
        <w:t xml:space="preserve">
      12) растения - живые растения и их части, включая семена; </w:t>
      </w:r>
      <w:r>
        <w:br/>
      </w:r>
      <w:r>
        <w:rPr>
          <w:rFonts w:ascii="Times New Roman"/>
          <w:b w:val="false"/>
          <w:i w:val="false"/>
          <w:color w:val="000000"/>
          <w:sz w:val="28"/>
        </w:rPr>
        <w:t xml:space="preserve">
      13) страна реэкспорта - страна, в которую была импортирована подкарантинная продукция, где она подвергалась хранению, делению на части, переупаковывалась или другим способом подвергалась потенциальному заражению карантинными объектами перед экспортом в третью страну; </w:t>
      </w:r>
      <w:r>
        <w:br/>
      </w:r>
      <w:r>
        <w:rPr>
          <w:rFonts w:ascii="Times New Roman"/>
          <w:b w:val="false"/>
          <w:i w:val="false"/>
          <w:color w:val="000000"/>
          <w:sz w:val="28"/>
        </w:rPr>
        <w:t xml:space="preserve">
      14) страна транзита - страна, через которую подкарантинная продукция проходит без хранения, деления на части, переупаковывания и не подвергается риску заражения карантинными объектами в этой стране; </w:t>
      </w:r>
      <w:r>
        <w:br/>
      </w:r>
      <w:r>
        <w:rPr>
          <w:rFonts w:ascii="Times New Roman"/>
          <w:b w:val="false"/>
          <w:i w:val="false"/>
          <w:color w:val="000000"/>
          <w:sz w:val="28"/>
        </w:rPr>
        <w:t xml:space="preserve">
      15) экспертиза подкарантинной продукции - исследование образцов, отобранных от партии подкарантинной продукции с целью выявления карантинных объектов, чужеродных видов и других вредных организмов, и определение их видового состава; </w:t>
      </w:r>
      <w:r>
        <w:br/>
      </w:r>
      <w:r>
        <w:rPr>
          <w:rFonts w:ascii="Times New Roman"/>
          <w:b w:val="false"/>
          <w:i w:val="false"/>
          <w:color w:val="000000"/>
          <w:sz w:val="28"/>
        </w:rPr>
        <w:t xml:space="preserve">
      16) рефрижерация - охлаждение свежих плодов цитрусовых в специальных емкостях с целью обеззараживания их от плодовых мух.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Проведение государственных мероприятий по карантину растений направлено на охрану территории Республики Казахстан от карантинных объектов, их выявление, локализацию и ликвидацию, осуществление контроля за соблюдением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в области карантина растений. </w:t>
      </w:r>
      <w:r>
        <w:br/>
      </w:r>
      <w:r>
        <w:rPr>
          <w:rFonts w:ascii="Times New Roman"/>
          <w:b w:val="false"/>
          <w:i w:val="false"/>
          <w:color w:val="000000"/>
          <w:sz w:val="28"/>
        </w:rPr>
        <w:t xml:space="preserve">
      Уполномоченный орган выдает единое разрешение, включающее все необходимые документы на импорт/экспорт подкарантийной продукции, предусмотренные настоящими Правилами, а также при необходимости разрешительные документы на импорт/экспорт подконтрольных грузов, </w:t>
      </w:r>
      <w:r>
        <w:rPr>
          <w:rFonts w:ascii="Times New Roman"/>
          <w:b w:val="false"/>
          <w:i w:val="false"/>
          <w:color w:val="000000"/>
          <w:sz w:val="28"/>
        </w:rPr>
        <w:t xml:space="preserve">установленные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 области ветеринарии. </w:t>
      </w:r>
      <w:r>
        <w:br/>
      </w:r>
      <w:r>
        <w:rPr>
          <w:rFonts w:ascii="Times New Roman"/>
          <w:b w:val="false"/>
          <w:i w:val="false"/>
          <w:color w:val="000000"/>
          <w:sz w:val="28"/>
        </w:rPr>
        <w:t>
</w:t>
      </w:r>
      <w:r>
        <w:rPr>
          <w:rFonts w:ascii="Times New Roman"/>
          <w:b w:val="false"/>
          <w:i/>
          <w:color w:val="800000"/>
          <w:sz w:val="28"/>
        </w:rPr>
        <w:t xml:space="preserve">      Сноска. Пункт 2 с изменениями, внесенными постановлением Правительства РК от 13.05.2008 </w:t>
      </w:r>
      <w:r>
        <w:rPr>
          <w:rFonts w:ascii="Times New Roman"/>
          <w:b w:val="false"/>
          <w:i w:val="false"/>
          <w:color w:val="000000"/>
          <w:sz w:val="28"/>
        </w:rPr>
        <w:t xml:space="preserve">N 454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Мероприятия по карантину растений распространяются на: </w:t>
      </w:r>
      <w:r>
        <w:br/>
      </w:r>
      <w:r>
        <w:rPr>
          <w:rFonts w:ascii="Times New Roman"/>
          <w:b w:val="false"/>
          <w:i w:val="false"/>
          <w:color w:val="000000"/>
          <w:sz w:val="28"/>
        </w:rPr>
        <w:t xml:space="preserve">
      1) семена и посадочный материал сельскохозяйственных, лесных и декоративных культур, растения и их части (черенки, луковицы, клубни, плоды), другую продукцию растительного происхождения; </w:t>
      </w:r>
      <w:r>
        <w:br/>
      </w:r>
      <w:r>
        <w:rPr>
          <w:rFonts w:ascii="Times New Roman"/>
          <w:b w:val="false"/>
          <w:i w:val="false"/>
          <w:color w:val="000000"/>
          <w:sz w:val="28"/>
        </w:rPr>
        <w:t xml:space="preserve">
      2) коллекции насекомых, возбудителей болезней растений, гербарии и коллекции семян; </w:t>
      </w:r>
      <w:r>
        <w:br/>
      </w:r>
      <w:r>
        <w:rPr>
          <w:rFonts w:ascii="Times New Roman"/>
          <w:b w:val="false"/>
          <w:i w:val="false"/>
          <w:color w:val="000000"/>
          <w:sz w:val="28"/>
        </w:rPr>
        <w:t xml:space="preserve">
      3) растительные вложения в почтовых отправлениях, ручной клади и багаже пассажиров; </w:t>
      </w:r>
      <w:r>
        <w:br/>
      </w:r>
      <w:r>
        <w:rPr>
          <w:rFonts w:ascii="Times New Roman"/>
          <w:b w:val="false"/>
          <w:i w:val="false"/>
          <w:color w:val="000000"/>
          <w:sz w:val="28"/>
        </w:rPr>
        <w:t xml:space="preserve">
      4) овощи, плоды, ягоды, грибы, а также орехи, арахис, муку, крупу, кофе в зернах, какао-бобы, сушеные плоды и овощи, табак и сахар-сырец; </w:t>
      </w:r>
      <w:r>
        <w:br/>
      </w:r>
      <w:r>
        <w:rPr>
          <w:rFonts w:ascii="Times New Roman"/>
          <w:b w:val="false"/>
          <w:i w:val="false"/>
          <w:color w:val="000000"/>
          <w:sz w:val="28"/>
        </w:rPr>
        <w:t xml:space="preserve">
      5) продовольственное, фуражное и техническое зерно и продукты его переработки, копру, солод, шроты, жмых, волокна хлопчатника, льна и других прядильных культур, лекарственное растительное сырье, а также кожсырье и шерсть; </w:t>
      </w:r>
      <w:r>
        <w:br/>
      </w:r>
      <w:r>
        <w:rPr>
          <w:rFonts w:ascii="Times New Roman"/>
          <w:b w:val="false"/>
          <w:i w:val="false"/>
          <w:color w:val="000000"/>
          <w:sz w:val="28"/>
        </w:rPr>
        <w:t xml:space="preserve">
      6) тару, древесину, упаковочные материалы (за исключением синтетических), монолиты и образцы почв; </w:t>
      </w:r>
      <w:r>
        <w:br/>
      </w:r>
      <w:r>
        <w:rPr>
          <w:rFonts w:ascii="Times New Roman"/>
          <w:b w:val="false"/>
          <w:i w:val="false"/>
          <w:color w:val="000000"/>
          <w:sz w:val="28"/>
        </w:rPr>
        <w:t xml:space="preserve">
      7) транспортные средства, прибывшие из других государств или из карантинных зон; </w:t>
      </w:r>
      <w:r>
        <w:br/>
      </w:r>
      <w:r>
        <w:rPr>
          <w:rFonts w:ascii="Times New Roman"/>
          <w:b w:val="false"/>
          <w:i w:val="false"/>
          <w:color w:val="000000"/>
          <w:sz w:val="28"/>
        </w:rPr>
        <w:t xml:space="preserve">
      8) территории и помещения организаций, крестьянских (фермерских), приусадебных и дачных хозяйств, производящих, заготавливающих, складирующих, перерабатывающих и реализующих продукцию растительного происхождения; </w:t>
      </w:r>
      <w:r>
        <w:br/>
      </w:r>
      <w:r>
        <w:rPr>
          <w:rFonts w:ascii="Times New Roman"/>
          <w:b w:val="false"/>
          <w:i w:val="false"/>
          <w:color w:val="000000"/>
          <w:sz w:val="28"/>
        </w:rPr>
        <w:t xml:space="preserve">
      9) земли сельскохозяйственного, лесного, водного и другого назначения, вне зависимости от ведомственной принадлежности и форм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Физические лица, руководители предприятий и организаций, деятельность которых связана с производством, заготовкой, реализацией, транспортировкой растительной продукции, определяют в этих организациях ответственных лиц за выполнение карантинных мероприятий и обеспечивают условия для их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Порядок и условия ввоза, транзита </w:t>
      </w:r>
      <w:r>
        <w:br/>
      </w:r>
      <w:r>
        <w:rPr>
          <w:rFonts w:ascii="Times New Roman"/>
          <w:b w:val="false"/>
          <w:i w:val="false"/>
          <w:color w:val="000000"/>
          <w:sz w:val="28"/>
        </w:rPr>
        <w:t>
</w:t>
      </w:r>
      <w:r>
        <w:rPr>
          <w:rFonts w:ascii="Times New Roman"/>
          <w:b/>
          <w:i w:val="false"/>
          <w:color w:val="000080"/>
          <w:sz w:val="28"/>
        </w:rPr>
        <w:t xml:space="preserve">подкарантинной продукции </w:t>
      </w:r>
      <w:r>
        <w:br/>
      </w:r>
      <w:r>
        <w:rPr>
          <w:rFonts w:ascii="Times New Roman"/>
          <w:b w:val="false"/>
          <w:i w:val="false"/>
          <w:color w:val="000000"/>
          <w:sz w:val="28"/>
        </w:rPr>
        <w:t>
</w:t>
      </w:r>
      <w:r>
        <w:rPr>
          <w:rFonts w:ascii="Times New Roman"/>
          <w:b/>
          <w:i w:val="false"/>
          <w:color w:val="000080"/>
          <w:sz w:val="28"/>
        </w:rPr>
        <w:t xml:space="preserve">(внешний карантин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Физические и юридические лица при заключении договоров на поставку подкарантинной продукции или ее транзит по территории Республики Казахстан получают в уполномоченном органе или его территориальных органах необходимую информацию о карантинных мерах по предупреждению ввоза карантинных объектов и обеспечивают выполнение условий ввоза, устанавливаемых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Ввоз в Республику Казахстан подкарантинной продукции, а также ее транзит осуществляются в </w:t>
      </w:r>
      <w:r>
        <w:rPr>
          <w:rFonts w:ascii="Times New Roman"/>
          <w:b w:val="false"/>
          <w:i w:val="false"/>
          <w:color w:val="000000"/>
          <w:sz w:val="28"/>
        </w:rPr>
        <w:t xml:space="preserve">пунктах пропуска </w:t>
      </w:r>
      <w:r>
        <w:rPr>
          <w:rFonts w:ascii="Times New Roman"/>
          <w:b w:val="false"/>
          <w:i w:val="false"/>
          <w:color w:val="000000"/>
          <w:sz w:val="28"/>
        </w:rPr>
        <w:t xml:space="preserve">через Государственную границу Республики Казахстан, в которых имеются оборудованные в соответствии с </w:t>
      </w:r>
      <w:r>
        <w:rPr>
          <w:rFonts w:ascii="Times New Roman"/>
          <w:b w:val="false"/>
          <w:i w:val="false"/>
          <w:color w:val="000000"/>
          <w:sz w:val="28"/>
        </w:rPr>
        <w:t xml:space="preserve">требованиями правил </w:t>
      </w:r>
      <w:r>
        <w:rPr>
          <w:rFonts w:ascii="Times New Roman"/>
          <w:b w:val="false"/>
          <w:i w:val="false"/>
          <w:color w:val="000000"/>
          <w:sz w:val="28"/>
        </w:rPr>
        <w:t xml:space="preserve">и норм обеспечения карантина растений пограничные пункты и посты при наличии: </w:t>
      </w:r>
      <w:r>
        <w:br/>
      </w:r>
      <w:r>
        <w:rPr>
          <w:rFonts w:ascii="Times New Roman"/>
          <w:b w:val="false"/>
          <w:i w:val="false"/>
          <w:color w:val="000000"/>
          <w:sz w:val="28"/>
        </w:rPr>
        <w:t xml:space="preserve">
      1) импортных карантинных разрешений уполномоченного органа согласно приложению 1; </w:t>
      </w:r>
      <w:r>
        <w:br/>
      </w:r>
      <w:r>
        <w:rPr>
          <w:rFonts w:ascii="Times New Roman"/>
          <w:b w:val="false"/>
          <w:i w:val="false"/>
          <w:color w:val="000000"/>
          <w:sz w:val="28"/>
        </w:rPr>
        <w:t xml:space="preserve">
      2) фитосанитарных сертификатов национальных карантинных служб стран-экспортеров, выданных на каждую партию подкарантинной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Импортные карантинные разрешения выдаются на основании письменной заявки физических и юридических лиц на партию подкарантинной продукции, в составе единого разрешения. </w:t>
      </w:r>
      <w:r>
        <w:br/>
      </w:r>
      <w:r>
        <w:rPr>
          <w:rFonts w:ascii="Times New Roman"/>
          <w:b w:val="false"/>
          <w:i w:val="false"/>
          <w:color w:val="000000"/>
          <w:sz w:val="28"/>
        </w:rPr>
        <w:t>
</w:t>
      </w:r>
      <w:r>
        <w:rPr>
          <w:rFonts w:ascii="Times New Roman"/>
          <w:b w:val="false"/>
          <w:i/>
          <w:color w:val="800000"/>
          <w:sz w:val="28"/>
        </w:rPr>
        <w:t xml:space="preserve">      Сноска. Пункт 7 с изменениями, внесенными постановлением Правительства РК от 13.05.2008 </w:t>
      </w:r>
      <w:r>
        <w:rPr>
          <w:rFonts w:ascii="Times New Roman"/>
          <w:b w:val="false"/>
          <w:i w:val="false"/>
          <w:color w:val="000000"/>
          <w:sz w:val="28"/>
        </w:rPr>
        <w:t xml:space="preserve">N 454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Физические и юридические лица для получения импортных карантинных разрешений, не позднее чем за 10 дней до ввоза или в течение 5 дней до осуществления транзита через Республику Казахстан подкарантинной продукции, представляют в уполномоченный орган заявку со следующими сведениями: </w:t>
      </w:r>
      <w:r>
        <w:br/>
      </w:r>
      <w:r>
        <w:rPr>
          <w:rFonts w:ascii="Times New Roman"/>
          <w:b w:val="false"/>
          <w:i w:val="false"/>
          <w:color w:val="000000"/>
          <w:sz w:val="28"/>
        </w:rPr>
        <w:t xml:space="preserve">
      1) цель ввоза подкарантинной продукции в Республику Казахстан (транзит) и ее количество отдельно по каждому виду с указанием способа расфасовки и вида упаковки ввозимого груза; </w:t>
      </w:r>
      <w:r>
        <w:br/>
      </w:r>
      <w:r>
        <w:rPr>
          <w:rFonts w:ascii="Times New Roman"/>
          <w:b w:val="false"/>
          <w:i w:val="false"/>
          <w:color w:val="000000"/>
          <w:sz w:val="28"/>
        </w:rPr>
        <w:t xml:space="preserve">
      2) назначение и место использования продукции (адрес, а для транзитных грузов - маршрут и страна назначения); </w:t>
      </w:r>
      <w:r>
        <w:br/>
      </w:r>
      <w:r>
        <w:rPr>
          <w:rFonts w:ascii="Times New Roman"/>
          <w:b w:val="false"/>
          <w:i w:val="false"/>
          <w:color w:val="000000"/>
          <w:sz w:val="28"/>
        </w:rPr>
        <w:t xml:space="preserve">
      3) наименование стран-экспортеров, из которых предполагаются импорт подкарантинной продукции или транзит, а также наименование страны происхождения подкарантинной продукции; </w:t>
      </w:r>
      <w:r>
        <w:br/>
      </w:r>
      <w:r>
        <w:rPr>
          <w:rFonts w:ascii="Times New Roman"/>
          <w:b w:val="false"/>
          <w:i w:val="false"/>
          <w:color w:val="000000"/>
          <w:sz w:val="28"/>
        </w:rPr>
        <w:t xml:space="preserve">
      4) ориентировочные сроки прибытия подкарантинной продукции или сроки транзитной перевозки; </w:t>
      </w:r>
      <w:r>
        <w:br/>
      </w:r>
      <w:r>
        <w:rPr>
          <w:rFonts w:ascii="Times New Roman"/>
          <w:b w:val="false"/>
          <w:i w:val="false"/>
          <w:color w:val="000000"/>
          <w:sz w:val="28"/>
        </w:rPr>
        <w:t xml:space="preserve">
      5) наименование пограничного пункта (поста), через который будет ввозиться в Республику Казахстан подкарантинная продукция. </w:t>
      </w:r>
      <w:r>
        <w:br/>
      </w:r>
      <w:r>
        <w:rPr>
          <w:rFonts w:ascii="Times New Roman"/>
          <w:b w:val="false"/>
          <w:i w:val="false"/>
          <w:color w:val="000000"/>
          <w:sz w:val="28"/>
        </w:rPr>
        <w:t>
</w:t>
      </w:r>
      <w:r>
        <w:rPr>
          <w:rFonts w:ascii="Times New Roman"/>
          <w:b w:val="false"/>
          <w:i/>
          <w:color w:val="800000"/>
          <w:sz w:val="28"/>
        </w:rPr>
        <w:t xml:space="preserve">      Сноска. Пункт 8 с изменениями, внесенными постановлением Правительства РК от 13.05.2008 </w:t>
      </w:r>
      <w:r>
        <w:rPr>
          <w:rFonts w:ascii="Times New Roman"/>
          <w:b w:val="false"/>
          <w:i w:val="false"/>
          <w:color w:val="000000"/>
          <w:sz w:val="28"/>
        </w:rPr>
        <w:t xml:space="preserve">N 454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В заявке на получение импортного карантинного разрешения на ввоз (транзит) подкарантинной продукции заявитель гарантирует выполнение за свой счет карантинных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Ввоз (транзит) в Республику Казахстан подкарантинной продукции, а также транспортных средств, зараженных карантинными объектами в соответствии с Перечнем карантинных объектов, </w:t>
      </w:r>
      <w:r>
        <w:rPr>
          <w:rFonts w:ascii="Times New Roman"/>
          <w:b w:val="false"/>
          <w:i w:val="false"/>
          <w:color w:val="000000"/>
          <w:sz w:val="28"/>
        </w:rPr>
        <w:t xml:space="preserve">утвержденным </w:t>
      </w:r>
      <w:r>
        <w:rPr>
          <w:rFonts w:ascii="Times New Roman"/>
          <w:b w:val="false"/>
          <w:i w:val="false"/>
          <w:color w:val="000000"/>
          <w:sz w:val="28"/>
        </w:rPr>
        <w:t xml:space="preserve">Правительством Республики Казахстан или межгосударственными договорами о сотрудничестве в области карантина растений,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Импортная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других транспортных средствах.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Не подлежат к ввозу в Республику Казахстан: </w:t>
      </w:r>
      <w:r>
        <w:br/>
      </w:r>
      <w:r>
        <w:rPr>
          <w:rFonts w:ascii="Times New Roman"/>
          <w:b w:val="false"/>
          <w:i w:val="false"/>
          <w:color w:val="000000"/>
          <w:sz w:val="28"/>
        </w:rPr>
        <w:t xml:space="preserve">
      1) подкарантинная продукция без импортных карантинных разрешений уполномоченного органа и фитосанитарных сертификатов национальных карантинных служб стран-экспортеров; </w:t>
      </w:r>
      <w:r>
        <w:br/>
      </w:r>
      <w:r>
        <w:rPr>
          <w:rFonts w:ascii="Times New Roman"/>
          <w:b w:val="false"/>
          <w:i w:val="false"/>
          <w:color w:val="000000"/>
          <w:sz w:val="28"/>
        </w:rPr>
        <w:t xml:space="preserve">
      2) подкарантинная продукция, зараженная карантинными организмами; </w:t>
      </w:r>
      <w:r>
        <w:br/>
      </w:r>
      <w:r>
        <w:rPr>
          <w:rFonts w:ascii="Times New Roman"/>
          <w:b w:val="false"/>
          <w:i w:val="false"/>
          <w:color w:val="000000"/>
          <w:sz w:val="28"/>
        </w:rPr>
        <w:t xml:space="preserve">
      3) почва, живые укорененные растения с почвой; </w:t>
      </w:r>
      <w:r>
        <w:br/>
      </w:r>
      <w:r>
        <w:rPr>
          <w:rFonts w:ascii="Times New Roman"/>
          <w:b w:val="false"/>
          <w:i w:val="false"/>
          <w:color w:val="000000"/>
          <w:sz w:val="28"/>
        </w:rPr>
        <w:t xml:space="preserve">
      4) возбудители болезней растений - культуры живых грибов, бактерий, вирусов, а также насекомые, клещи, нематоды, повреждающие растения, семена карантинных сорняков, за исключением образцов ввозимых по согласованию с уполномоченным органом для научных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 разрешения уполномоченного органа допускается ввоз подкарантинной продукции, носящей скрытую форму заражения карантинными объектами, с условием их обязательной проверки в интродукционно-карантинных питомниках: </w:t>
      </w:r>
      <w:r>
        <w:br/>
      </w:r>
      <w:r>
        <w:rPr>
          <w:rFonts w:ascii="Times New Roman"/>
          <w:b w:val="false"/>
          <w:i w:val="false"/>
          <w:color w:val="000000"/>
          <w:sz w:val="28"/>
        </w:rPr>
        <w:t xml:space="preserve">
      1) образцов семян и посадочного материала для научно-селекционных целей и сортоиспытания; </w:t>
      </w:r>
      <w:r>
        <w:br/>
      </w:r>
      <w:r>
        <w:rPr>
          <w:rFonts w:ascii="Times New Roman"/>
          <w:b w:val="false"/>
          <w:i w:val="false"/>
          <w:color w:val="000000"/>
          <w:sz w:val="28"/>
        </w:rPr>
        <w:t xml:space="preserve">
      2) образцов семян и посадочного материала в порядке обмена научно-исследовательским учреждениям и ботаническим садам.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Ввозимая на территорию Республики Казахстан подкарантинная продукция, транспорт, на котором перемещается подкарантинная продукция, подлежат контролю по карантину растений и при необходимости карантинному досмотру в пограничных пунктах пропуска через Государственную границу Республики Казахстан, а также, карантинному досмотру по месту назначения груза с оформлением соответствующих актов согласно приложению 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Таможенное оформление подкарантинной продукции может быть завершено только после согласования с уполномоченным органом по карантину растений или его территориальными подразделениями.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настоящими Правилами, если иное не предусмотрено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или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Контроль по карантину растений в пограничных </w:t>
      </w:r>
      <w:r>
        <w:br/>
      </w:r>
      <w:r>
        <w:rPr>
          <w:rFonts w:ascii="Times New Roman"/>
          <w:b w:val="false"/>
          <w:i w:val="false"/>
          <w:color w:val="000000"/>
          <w:sz w:val="28"/>
        </w:rPr>
        <w:t>
</w:t>
      </w:r>
      <w:r>
        <w:rPr>
          <w:rFonts w:ascii="Times New Roman"/>
          <w:b/>
          <w:i w:val="false"/>
          <w:color w:val="000080"/>
          <w:sz w:val="28"/>
        </w:rPr>
        <w:t xml:space="preserve">пунктах и постах, а также пунктах назначения </w:t>
      </w:r>
      <w:r>
        <w:br/>
      </w:r>
      <w:r>
        <w:rPr>
          <w:rFonts w:ascii="Times New Roman"/>
          <w:b w:val="false"/>
          <w:i w:val="false"/>
          <w:color w:val="000000"/>
          <w:sz w:val="28"/>
        </w:rPr>
        <w:t>
</w:t>
      </w:r>
      <w:r>
        <w:rPr>
          <w:rFonts w:ascii="Times New Roman"/>
          <w:b/>
          <w:i w:val="false"/>
          <w:color w:val="000080"/>
          <w:sz w:val="28"/>
        </w:rPr>
        <w:t xml:space="preserve">подкарантинной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Контроль по карантину растений подкарантинной продукции осуществляется государственными инспекторами по карантину растений уполномоченного органа и его территориальных органов, пограничных пунктов и постов.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Контроль по карантину растений, а также досмотр в пограничных пунктах и постах, в пунктах назначения подкарантинной продукции осуществляются до или одновременно с таможенным досмотром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Государственный инспектор по карантину растений пограничного пункта и поста разъясняет владельцам грузов действующее </w:t>
      </w:r>
      <w:r>
        <w:rPr>
          <w:rFonts w:ascii="Times New Roman"/>
          <w:b w:val="false"/>
          <w:i w:val="false"/>
          <w:color w:val="000000"/>
          <w:sz w:val="28"/>
        </w:rPr>
        <w:t xml:space="preserve">законодательство </w:t>
      </w:r>
      <w:r>
        <w:rPr>
          <w:rFonts w:ascii="Times New Roman"/>
          <w:b w:val="false"/>
          <w:i w:val="false"/>
          <w:color w:val="000000"/>
          <w:sz w:val="28"/>
        </w:rPr>
        <w:t xml:space="preserve">по карантину растений Республики Казахстан, проверяет наличие импортного карантинного разрешения и фитосанитарного сертификата национальной карантинной службы страны-экспортера, проводит внешний осмотр транспорта, подкарантинной продукции (груза), тары. С подкарантинной продукции производит отбор образцов, исследование их на месте с целью выявления карантинных вредителей, болезней растений и сорняков. При необходимости образцы и объекты передаются в Республиканскую карантинную лабораторию на подтверждение видовой принадлежности объектов к карантинным видам.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В случае, если перевозчик груза отказывается предъявлять подкарантинную продукцию для карантинного контроля, то данная продукция подлежит возврату в страну-экспортер за счет средств ее владельца, о чем государственный инспектор по карантину растений ставит в известность территориальные, пограничные и таможенные органы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Расходы, связанные с обеззараживанием, очисткой или переработкой подкарантинной продукции, оплачивают владельцы грузов. </w:t>
      </w:r>
      <w:r>
        <w:br/>
      </w:r>
      <w:r>
        <w:rPr>
          <w:rFonts w:ascii="Times New Roman"/>
          <w:b w:val="false"/>
          <w:i w:val="false"/>
          <w:color w:val="000000"/>
          <w:sz w:val="28"/>
        </w:rPr>
        <w:t xml:space="preserve">
      Если зараженная карантинными объектами подкарантинная продукция не может быть обеззаражена, очищена или переработана, то данная продукция подлежит изъятию и уничтожению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r>
        <w:rPr>
          <w:rFonts w:ascii="Times New Roman"/>
          <w:b w:val="false"/>
          <w:i w:val="false"/>
          <w:color w:val="000000"/>
          <w:sz w:val="28"/>
        </w:rPr>
        <w:t xml:space="preserve">. </w:t>
      </w:r>
      <w:r>
        <w:br/>
      </w:r>
      <w:r>
        <w:rPr>
          <w:rFonts w:ascii="Times New Roman"/>
          <w:b w:val="false"/>
          <w:i w:val="false"/>
          <w:color w:val="000000"/>
          <w:sz w:val="28"/>
        </w:rPr>
        <w:t xml:space="preserve">
      Семена и посадочный материал, зараженные карантинными объектами, представляющие особую научную или иную ценность, по обращению их владельцев могут быть переданы для проверки в интродукционно-карантинные питомники. После устранения зараженности карантинными объектами семена и посадочный материал возвращаются их владельцу. </w:t>
      </w:r>
      <w:r>
        <w:br/>
      </w:r>
      <w:r>
        <w:rPr>
          <w:rFonts w:ascii="Times New Roman"/>
          <w:b w:val="false"/>
          <w:i w:val="false"/>
          <w:color w:val="000000"/>
          <w:sz w:val="28"/>
        </w:rPr>
        <w:t xml:space="preserve">
      Изъятие подкарантинной продукции (в том числе из почтовых отправлений, ручной клади и багажа) осуществляется государственным инспектором по карантину растений, о чем составляется акт изъятия согласно приложению 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После прохождения карантинного досмотра подкарантинной продукции и проведения необходимых карантинных мероприятий государственный инспектор по карантину растений ставит на сопроводительных товаро-транспортных документах штамп </w:t>
      </w:r>
      <w:r>
        <w:rPr>
          <w:rFonts w:ascii="Times New Roman"/>
          <w:b w:val="false"/>
          <w:i w:val="false"/>
          <w:color w:val="000000"/>
          <w:sz w:val="28"/>
        </w:rPr>
        <w:t xml:space="preserve">установлен </w:t>
      </w:r>
      <w:r>
        <w:rPr>
          <w:rFonts w:ascii="Times New Roman"/>
          <w:b w:val="false"/>
          <w:i w:val="false"/>
          <w:color w:val="000000"/>
          <w:sz w:val="28"/>
        </w:rPr>
        <w:t xml:space="preserve">ного образца о прохождении карантинного контроля с разрешением на ввоз в пункт назначения или транзит и выдает грузовладельцу акт карантинного досмотра согласно приложению 2. </w:t>
      </w:r>
      <w:r>
        <w:br/>
      </w:r>
      <w:r>
        <w:rPr>
          <w:rFonts w:ascii="Times New Roman"/>
          <w:b w:val="false"/>
          <w:i w:val="false"/>
          <w:color w:val="000000"/>
          <w:sz w:val="28"/>
        </w:rPr>
        <w:t xml:space="preserve">
      Во всех случаях государственным инспектором по карантину растений в адрес территориального органа по карантину растений по месту поступления груза высылается карантинное донесение согласно приложению 4. </w:t>
      </w:r>
      <w:r>
        <w:br/>
      </w:r>
      <w:r>
        <w:rPr>
          <w:rFonts w:ascii="Times New Roman"/>
          <w:b w:val="false"/>
          <w:i w:val="false"/>
          <w:color w:val="000000"/>
          <w:sz w:val="28"/>
        </w:rPr>
        <w:t xml:space="preserve">
      Грузовые операции (перегрузка ввезенного груза на другие транспортные средства) с подкарантинной продукцией (грузами) на границе производятся владельцами грузов по разрешению государственного инспектора по карантину растений после проведения контроля по карантину растений и обязательного карантинного досмотра.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Ввозимая подкарантинная продукция (грузы), а также транспортные средства, прошедшие карантинный досмотр в пограничных пунктах и постах по карантину растений, подвергаются карантинному досмотру в конечном пункте назначения подкарантинной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Досмотр подкарантинной продукции и транспортных средств, отбор образцов на анализ и экспертизу в пункте назначения груза осуществляются государственными инспекторами по карантину растений территориального органа с последующей экспертизой на установление видового состава вредителей, болезней растений и сорняков, по результатам которых составляется акт досмотра с записью об условиях использования этой продукции согласно приложению 2. При необходимости к анализу подкарантинной продукции и экспертизе видового состава объектов могут привлекаться организации, имеющие оборудованные лаборатории и квалифицированные кадры по карантину растений. </w:t>
      </w:r>
      <w:r>
        <w:br/>
      </w:r>
      <w:r>
        <w:rPr>
          <w:rFonts w:ascii="Times New Roman"/>
          <w:b w:val="false"/>
          <w:i w:val="false"/>
          <w:color w:val="000000"/>
          <w:sz w:val="28"/>
        </w:rPr>
        <w:t xml:space="preserve">
      Принадлежность объектов к карантинным видам подтверждается Республиканской карантинной лабораторией.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В случае выявления карантинных объектов в конечном пункте поступления подкарантинной продукции государственный инспектор по карантину растений территориального органа принимает меры, определенные в пункте 21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Порядок вывоза подкарантинной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Вывоз из Республики Казахстан подкарантинной продукции должен осуществляться на условиях, предусмотренных межгосударственными договорами и соглашениями Республики Казахстан в области карантина растений, а также требованиями национальных служб по карантину растений стран-импортеров, изложенных в импортном карантинном разрешении.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Вывоз подкарантинной продукции из Республики Казахстан разрешается только при наличии фитосанитарных сертификатов территориального органа по карантину растений согласно приложению 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Физические и юридические лица для получения фитосанитарного сертификата подают в территориальные органы по карантину растений заявку за 15 суток до предполагаемого срока отгрузки груза с указанием следующих сведений: </w:t>
      </w:r>
      <w:r>
        <w:br/>
      </w:r>
      <w:r>
        <w:rPr>
          <w:rFonts w:ascii="Times New Roman"/>
          <w:b w:val="false"/>
          <w:i w:val="false"/>
          <w:color w:val="000000"/>
          <w:sz w:val="28"/>
        </w:rPr>
        <w:t xml:space="preserve">
      1) наименование подкарантинной продукции и ее количество; </w:t>
      </w:r>
      <w:r>
        <w:br/>
      </w:r>
      <w:r>
        <w:rPr>
          <w:rFonts w:ascii="Times New Roman"/>
          <w:b w:val="false"/>
          <w:i w:val="false"/>
          <w:color w:val="000000"/>
          <w:sz w:val="28"/>
        </w:rPr>
        <w:t xml:space="preserve">
      2) название страны-импортера и адрес назначения подкарантинной продукции; </w:t>
      </w:r>
      <w:r>
        <w:br/>
      </w:r>
      <w:r>
        <w:rPr>
          <w:rFonts w:ascii="Times New Roman"/>
          <w:b w:val="false"/>
          <w:i w:val="false"/>
          <w:color w:val="000000"/>
          <w:sz w:val="28"/>
        </w:rPr>
        <w:t xml:space="preserve">
      3) требование в области карантина растений национальной службы по карантину растений страны-импортера, указанное в импортном карантинном разрешении или договоре на экспортируемую подкарантинную продукцию; </w:t>
      </w:r>
      <w:r>
        <w:br/>
      </w:r>
      <w:r>
        <w:rPr>
          <w:rFonts w:ascii="Times New Roman"/>
          <w:b w:val="false"/>
          <w:i w:val="false"/>
          <w:color w:val="000000"/>
          <w:sz w:val="28"/>
        </w:rPr>
        <w:t xml:space="preserve">
      4) сроки и место отгрузки подкарантинной продукции; </w:t>
      </w:r>
      <w:r>
        <w:br/>
      </w:r>
      <w:r>
        <w:rPr>
          <w:rFonts w:ascii="Times New Roman"/>
          <w:b w:val="false"/>
          <w:i w:val="false"/>
          <w:color w:val="000000"/>
          <w:sz w:val="28"/>
        </w:rPr>
        <w:t xml:space="preserve">
      5) название пограничного пункта страны-импортера, через который предполагается ввоз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Карантинное состояние вывозимой подкарантинной продукции устанавливается государственными инспекторами по карантину растений в местах первоначальной отгрузки и, вторично, в морских и речных портах (пристанях), железнодорожных станциях, аэропортах, предприятиях почтовой связи, рынках, автовокзалах (автостанциях) и иных объектах при перегрузке (формировании) экспортных партий. При вывозе без перегрузки на пограничном пункте и посте осуществляется контроль только за правильным оформлением фитосанитарного сертификата, выданного с места отгрузки.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Фитосанитарный сертификат выдается и заверяется личной подписью и печатью (штампом) установленного образца государственным инспектором по карантину растений, проверившим подкарантинную продукцию на наличие карантинных объектов. Фитосанитарный сертификат выдается на каждую партию подкарантинной продукции и должен удостоверять ее карантинное состояние, иметь сведения о проведенном обеззараживании, выполнении других дополнительных карантинных требований по поставке этой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Оригинал фитосанитарного сертификата выдается грузоотправителю в составе единого разрешения, копия хранится в деле территориального органа по карантину растений. </w:t>
      </w:r>
      <w:r>
        <w:br/>
      </w:r>
      <w:r>
        <w:rPr>
          <w:rFonts w:ascii="Times New Roman"/>
          <w:b w:val="false"/>
          <w:i w:val="false"/>
          <w:color w:val="000000"/>
          <w:sz w:val="28"/>
        </w:rPr>
        <w:t>
</w:t>
      </w:r>
      <w:r>
        <w:rPr>
          <w:rFonts w:ascii="Times New Roman"/>
          <w:b w:val="false"/>
          <w:i/>
          <w:color w:val="800000"/>
          <w:sz w:val="28"/>
        </w:rPr>
        <w:t xml:space="preserve">      Сноска. Пункт 31 с изменениями, внесенными постановлением Правительства РК от 13.05.2008 </w:t>
      </w:r>
      <w:r>
        <w:rPr>
          <w:rFonts w:ascii="Times New Roman"/>
          <w:b w:val="false"/>
          <w:i w:val="false"/>
          <w:color w:val="000000"/>
          <w:sz w:val="28"/>
        </w:rPr>
        <w:t xml:space="preserve">N 454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При реэкспорте подкарантинной продукции на нее распространяются все карантинные требования, определенные на вывозимую продукцию. На реэкспортную подкарантинную продукцию государственным инспектором по карантину растений выдается Фитосанитарный сертификат согласно приложению 6, кроме случаев вывоза подкарантинной продукции, произведенной на территории Республики Казахстан, с территории другого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Порядок внутригосударственных перевозок и реализации </w:t>
      </w:r>
      <w:r>
        <w:br/>
      </w:r>
      <w:r>
        <w:rPr>
          <w:rFonts w:ascii="Times New Roman"/>
          <w:b w:val="false"/>
          <w:i w:val="false"/>
          <w:color w:val="000000"/>
          <w:sz w:val="28"/>
        </w:rPr>
        <w:t>
</w:t>
      </w:r>
      <w:r>
        <w:rPr>
          <w:rFonts w:ascii="Times New Roman"/>
          <w:b/>
          <w:i w:val="false"/>
          <w:color w:val="000080"/>
          <w:sz w:val="28"/>
        </w:rPr>
        <w:t xml:space="preserve">подкарантинной продукции (внутренний карантин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Межобластные перевозки подкарантинной продукции осуществляются при наличии карантинных сертификатов, выдаваемых государственным инспектором по карантину растений территориальных органов уполномоченного органа согласно приложению 7. </w:t>
      </w:r>
      <w:r>
        <w:br/>
      </w:r>
      <w:r>
        <w:rPr>
          <w:rFonts w:ascii="Times New Roman"/>
          <w:b w:val="false"/>
          <w:i w:val="false"/>
          <w:color w:val="000000"/>
          <w:sz w:val="28"/>
        </w:rPr>
        <w:t xml:space="preserve">
      Выдача карантинных сертификатов на вывоз подкарантинной продукции из карантинных зон Республики Казахстан производится государственными инспекторами по карантину растений территориальных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Для получения карантинного сертификата физические и юридические лица подают заявки в территориальный орган по карантину растений, а также за 5 дней до предполагаемого срока отправки груза предъявляют государственному инспектору по карантину растений продукцию для определения карантинного состояния. </w:t>
      </w:r>
      <w:r>
        <w:br/>
      </w:r>
      <w:r>
        <w:rPr>
          <w:rFonts w:ascii="Times New Roman"/>
          <w:b w:val="false"/>
          <w:i w:val="false"/>
          <w:color w:val="000000"/>
          <w:sz w:val="28"/>
        </w:rPr>
        <w:t xml:space="preserve">
      В заявке указываются наименование подкарантинной продукции, пункт назначения и цель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Переадресовка подкарантинной продукции в пути следования или пункте назначения производится с разрешения территориального органа по карантину растений, на территории которого осуществляются эти операции. </w:t>
      </w:r>
      <w:r>
        <w:br/>
      </w:r>
      <w:r>
        <w:rPr>
          <w:rFonts w:ascii="Times New Roman"/>
          <w:b w:val="false"/>
          <w:i w:val="false"/>
          <w:color w:val="000000"/>
          <w:sz w:val="28"/>
        </w:rPr>
        <w:t xml:space="preserve">
      Переадресовка подкарантинной продукции, вывезенной из карантинной зоны Республики Казахстан, в пути следования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Ввозимая подкарантинная продукция вторично подлежит карантинному досмотру в пункте назначения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Реализация подкарантинной продукции на рынках осуществляется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w:t>
      </w:r>
      <w:r>
        <w:rPr>
          <w:rFonts w:ascii="Times New Roman"/>
          <w:b w:val="false"/>
          <w:i w:val="false"/>
          <w:color w:val="000000"/>
          <w:sz w:val="28"/>
        </w:rPr>
        <w:t xml:space="preserve">Казахстан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Порядок проведения обеззараживания подкарантинной </w:t>
      </w:r>
      <w:r>
        <w:br/>
      </w:r>
      <w:r>
        <w:rPr>
          <w:rFonts w:ascii="Times New Roman"/>
          <w:b w:val="false"/>
          <w:i w:val="false"/>
          <w:color w:val="000000"/>
          <w:sz w:val="28"/>
        </w:rPr>
        <w:t>
</w:t>
      </w:r>
      <w:r>
        <w:rPr>
          <w:rFonts w:ascii="Times New Roman"/>
          <w:b/>
          <w:i w:val="false"/>
          <w:color w:val="000080"/>
          <w:sz w:val="28"/>
        </w:rPr>
        <w:t xml:space="preserve">продукции и очистка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Обеззараживанию подлежат транспортные средства и подкарантинная продукция, зараженная карантинными объектами, продукция, обеззараживание которой предусмотрено импортным карантинным разрешением, а также транспортные средства и подкарантинная продукция потенциально опасные в карантинном отношении, по предписанию Главного государственного инспектора по карантину растений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Обеззараживание подкарантинной продукции, предусмотренное импортным карантинным разрешением, а также по предписаниям государственных инспекторов по карантину растений уполномоченного органа и его территориальных органов с пограничными пунктами и постами на границе, по результатам карантинного досмотра, проводится владельцами грузов на договорной основе с фумигационными отрядами республиканских государственных предприятий по обеспечению карантина растений. </w:t>
      </w:r>
      <w:r>
        <w:br/>
      </w:r>
      <w:r>
        <w:rPr>
          <w:rFonts w:ascii="Times New Roman"/>
          <w:b w:val="false"/>
          <w:i w:val="false"/>
          <w:color w:val="000000"/>
          <w:sz w:val="28"/>
        </w:rPr>
        <w:t xml:space="preserve">
      При выявлении карантинных объектов в подкарантинной продукции на пограничных пунктах и постах работы по обеззараживанию проводятся в пунктах пропуска через Государственную границу Республики Казахстан в фумигационных камерах, штабелях, трюмах судов и барж, вагонах, контейнерах и других видах транспорта. </w:t>
      </w:r>
      <w:r>
        <w:br/>
      </w:r>
      <w:r>
        <w:rPr>
          <w:rFonts w:ascii="Times New Roman"/>
          <w:b w:val="false"/>
          <w:i w:val="false"/>
          <w:color w:val="000000"/>
          <w:sz w:val="28"/>
        </w:rPr>
        <w:t xml:space="preserve">
      Рефрижерация плодов цитрусовых культур проводится в холодильных камерах владельцами грузов под контролем государственных инспекторов по карантину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Все виды транспортных средств после перевозки импортной подкарантинной продукции, а также продукции из карантинных зон Республики Казахстан, подлежат обязательной очистке с уничтожением отходов, а в случае необходимости фумигации в местах, определенных государственными инспекторами по карантину растений. </w:t>
      </w:r>
      <w:r>
        <w:br/>
      </w:r>
      <w:r>
        <w:rPr>
          <w:rFonts w:ascii="Times New Roman"/>
          <w:b w:val="false"/>
          <w:i w:val="false"/>
          <w:color w:val="000000"/>
          <w:sz w:val="28"/>
        </w:rPr>
        <w:t xml:space="preserve">
      Подготовка транспортных средств и грузов к фумигации выполняется владельцами грузов или транспортных организаций под руководством специалистов фумигационных отрядов.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При проведении обеззараживания подкарантинной продукции в зарубежных государствах ввозимая продукция проверяется специалистами фумигационных отрядов на содержание остаточного количества фумигантов.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Фумигация, рефрижерация, другие методы обеззараживания и очистки, возврат или переработка зараженной карантинными объектами подкарантинной продукции, вскрытие и упаковка грузов, багажа, посылок, доставка их к месту обеззараживания и обратно осуществляются за счет средств владельцев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Порядок проведения карантинных мер </w:t>
      </w:r>
      <w:r>
        <w:br/>
      </w:r>
      <w:r>
        <w:rPr>
          <w:rFonts w:ascii="Times New Roman"/>
          <w:b w:val="false"/>
          <w:i w:val="false"/>
          <w:color w:val="000000"/>
          <w:sz w:val="28"/>
        </w:rPr>
        <w:t>
</w:t>
      </w:r>
      <w:r>
        <w:rPr>
          <w:rFonts w:ascii="Times New Roman"/>
          <w:b/>
          <w:i w:val="false"/>
          <w:color w:val="000080"/>
          <w:sz w:val="28"/>
        </w:rPr>
        <w:t xml:space="preserve">физическими и юридическими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Физические и юридические лица, деятельность которых связана с производством, заготовкой, переработкой, хранением, транспортировкой и реализацией подкарантинной продукции: </w:t>
      </w:r>
      <w:r>
        <w:br/>
      </w:r>
      <w:r>
        <w:rPr>
          <w:rFonts w:ascii="Times New Roman"/>
          <w:b w:val="false"/>
          <w:i w:val="false"/>
          <w:color w:val="000000"/>
          <w:sz w:val="28"/>
        </w:rPr>
        <w:t xml:space="preserve">
      1) представляют государственным инспекторам по карантину растений уполномоченного органа и его территориальных органов с пограничными пунктами и постами сведения о наличии подкарантинной продукции и карантинных объектов; </w:t>
      </w:r>
      <w:r>
        <w:br/>
      </w:r>
      <w:r>
        <w:rPr>
          <w:rFonts w:ascii="Times New Roman"/>
          <w:b w:val="false"/>
          <w:i w:val="false"/>
          <w:color w:val="000000"/>
          <w:sz w:val="28"/>
        </w:rPr>
        <w:t xml:space="preserve">
      2) организуют и проводят обследования посевов, территории, складов и других объектов, где производится, хранится и перерабатывается подкарантинная продукция и, в случае выявления карантинных вредителей, болезней растений и сорняков, незамедлительно уведомляют территориальный орган по карантину растений; </w:t>
      </w:r>
      <w:r>
        <w:br/>
      </w:r>
      <w:r>
        <w:rPr>
          <w:rFonts w:ascii="Times New Roman"/>
          <w:b w:val="false"/>
          <w:i w:val="false"/>
          <w:color w:val="000000"/>
          <w:sz w:val="28"/>
        </w:rPr>
        <w:t xml:space="preserve">
      3) проводят по предписанию государственных инспекторов по карантину растений обязательные мероприятия по локализации и ликвидации карантинных объектов в очагах их распространения.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Выявление карантинных объектов и предупреждение </w:t>
      </w:r>
      <w:r>
        <w:br/>
      </w:r>
      <w:r>
        <w:rPr>
          <w:rFonts w:ascii="Times New Roman"/>
          <w:b w:val="false"/>
          <w:i w:val="false"/>
          <w:color w:val="000000"/>
          <w:sz w:val="28"/>
        </w:rPr>
        <w:t>
</w:t>
      </w:r>
      <w:r>
        <w:rPr>
          <w:rFonts w:ascii="Times New Roman"/>
          <w:b/>
          <w:i w:val="false"/>
          <w:color w:val="000080"/>
          <w:sz w:val="28"/>
        </w:rPr>
        <w:t xml:space="preserve">их распространения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В целях своевременного выявления карантинных объектов, определения границ очагов их распространения систематическому обследованию подлежат земельные и лесные угодья, посевы и насаждения сельскохозяйственных, декоративных, лекарственных и других культур, здания, строения, контейнеры, склады, иные объекты и территории предприятий, связанных с производством, переработкой, хранением, транспортировкой и реализацией подкарантинной продукции и иные объекты, которые могут быть источником заражения и распространения карантинных объектов. </w:t>
      </w:r>
      <w:r>
        <w:br/>
      </w:r>
      <w:r>
        <w:rPr>
          <w:rFonts w:ascii="Times New Roman"/>
          <w:b w:val="false"/>
          <w:i w:val="false"/>
          <w:color w:val="000000"/>
          <w:sz w:val="28"/>
        </w:rPr>
        <w:t xml:space="preserve">
      Выполнение этих работ обеспечиваются физическими и юридическими лицами по предписаниям государственных инспекторов по карантину растений уполномоченного органа и его территориальных органов, а также республиканскими государственными предприятиями по обеспечению карантина растений на договорной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Результаты обследования, а также выявленные при этом вредители, возбудители болезней растений и сорняки направляются государственным инспекторам по карантину растений для определения и подтверждения принадлежности этих объектов к карантинным видам. В случае, когда объекты не могут быть определены, государственные инспектора по карантину растений направляют их на подтверждение принадлежности к карантинным видам в Республиканскую карантинную лабораторию. </w:t>
      </w:r>
      <w:r>
        <w:br/>
      </w:r>
      <w:r>
        <w:rPr>
          <w:rFonts w:ascii="Times New Roman"/>
          <w:b w:val="false"/>
          <w:i w:val="false"/>
          <w:color w:val="000000"/>
          <w:sz w:val="28"/>
        </w:rPr>
        <w:t xml:space="preserve">
      Государственные инспекторы по карантину растений территориальных органов проводят контрольные обследования указанных объектов. Результаты обследования оформляются актом о проведении контроля по карантину растений согласно приложению 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При выявлении очагов карантинных объектов на соответствующих территориях устанавливаются карантинные зоны с введением карантинного режима в порядке, определенном </w:t>
      </w:r>
      <w:r>
        <w:rPr>
          <w:rFonts w:ascii="Times New Roman"/>
          <w:b w:val="false"/>
          <w:i w:val="false"/>
          <w:color w:val="000000"/>
          <w:sz w:val="28"/>
        </w:rPr>
        <w:t xml:space="preserve">статьей 14 </w:t>
      </w:r>
      <w:r>
        <w:rPr>
          <w:rFonts w:ascii="Times New Roman"/>
          <w:b w:val="false"/>
          <w:i w:val="false"/>
          <w:color w:val="000000"/>
          <w:sz w:val="28"/>
        </w:rPr>
        <w:t xml:space="preserve">Закона Республики Казахстан "О карантине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Ответственность за нарушение законодательства </w:t>
      </w:r>
      <w:r>
        <w:br/>
      </w:r>
      <w:r>
        <w:rPr>
          <w:rFonts w:ascii="Times New Roman"/>
          <w:b w:val="false"/>
          <w:i w:val="false"/>
          <w:color w:val="000000"/>
          <w:sz w:val="28"/>
        </w:rPr>
        <w:t>
</w:t>
      </w:r>
      <w:r>
        <w:rPr>
          <w:rFonts w:ascii="Times New Roman"/>
          <w:b/>
          <w:i w:val="false"/>
          <w:color w:val="000080"/>
          <w:sz w:val="28"/>
        </w:rPr>
        <w:t xml:space="preserve">в области карантина растений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За нарушение </w:t>
      </w:r>
      <w:r>
        <w:rPr>
          <w:rFonts w:ascii="Times New Roman"/>
          <w:b w:val="false"/>
          <w:i w:val="false"/>
          <w:color w:val="000000"/>
          <w:sz w:val="28"/>
        </w:rPr>
        <w:t xml:space="preserve">правил по охране территории </w:t>
      </w:r>
      <w:r>
        <w:rPr>
          <w:rFonts w:ascii="Times New Roman"/>
          <w:b w:val="false"/>
          <w:i w:val="false"/>
          <w:color w:val="000000"/>
          <w:sz w:val="28"/>
        </w:rPr>
        <w:t xml:space="preserve">Республики Казахстан от карантинных объектов при производстве, заготовке, хранении, использовании, перевозке, реализации подкарантинной продукции и невыполнение мер по профилактике и борьбе с карантинными объектами физические и юридические лица несут ответственность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 охране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карантинных объектов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Департамент защиты и </w:t>
      </w:r>
      <w:r>
        <w:br/>
      </w:r>
      <w:r>
        <w:rPr>
          <w:rFonts w:ascii="Times New Roman"/>
          <w:b w:val="false"/>
          <w:i w:val="false"/>
          <w:color w:val="000000"/>
          <w:sz w:val="28"/>
        </w:rPr>
        <w:t xml:space="preserve">
карантина растений  </w:t>
      </w:r>
    </w:p>
    <w:p>
      <w:pPr>
        <w:spacing w:after="0"/>
        <w:ind w:left="0"/>
        <w:jc w:val="both"/>
      </w:pPr>
      <w:r>
        <w:rPr>
          <w:rFonts w:ascii="Times New Roman"/>
          <w:b/>
          <w:i w:val="false"/>
          <w:color w:val="000000"/>
          <w:sz w:val="28"/>
        </w:rPr>
        <w:t xml:space="preserve">                 Импортное карантинное разрешение N ____ </w:t>
      </w:r>
    </w:p>
    <w:p>
      <w:pPr>
        <w:spacing w:after="0"/>
        <w:ind w:left="0"/>
        <w:jc w:val="both"/>
      </w:pPr>
      <w:r>
        <w:rPr>
          <w:rFonts w:ascii="Times New Roman"/>
          <w:b w:val="false"/>
          <w:i w:val="false"/>
          <w:color w:val="000000"/>
          <w:sz w:val="28"/>
        </w:rPr>
        <w:t xml:space="preserve">      Настоящим разрешается________________________________________ </w:t>
      </w:r>
      <w:r>
        <w:br/>
      </w:r>
      <w:r>
        <w:rPr>
          <w:rFonts w:ascii="Times New Roman"/>
          <w:b w:val="false"/>
          <w:i w:val="false"/>
          <w:color w:val="000000"/>
          <w:sz w:val="28"/>
        </w:rPr>
        <w:t xml:space="preserve">
                            (наименование юридического лица или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физического лица) </w:t>
      </w:r>
    </w:p>
    <w:p>
      <w:pPr>
        <w:spacing w:after="0"/>
        <w:ind w:left="0"/>
        <w:jc w:val="both"/>
      </w:pPr>
      <w:r>
        <w:rPr>
          <w:rFonts w:ascii="Times New Roman"/>
          <w:b w:val="false"/>
          <w:i w:val="false"/>
          <w:color w:val="000000"/>
          <w:sz w:val="28"/>
        </w:rPr>
        <w:t xml:space="preserve">      Ввоз в Республику Казахстан (транзит) из ____________________ </w:t>
      </w:r>
      <w:r>
        <w:br/>
      </w:r>
      <w:r>
        <w:rPr>
          <w:rFonts w:ascii="Times New Roman"/>
          <w:b w:val="false"/>
          <w:i w:val="false"/>
          <w:color w:val="000000"/>
          <w:sz w:val="28"/>
        </w:rPr>
        <w:t xml:space="preserve">
                                              (наименование страны) </w:t>
      </w:r>
    </w:p>
    <w:p>
      <w:pPr>
        <w:spacing w:after="0"/>
        <w:ind w:left="0"/>
        <w:jc w:val="both"/>
      </w:pPr>
      <w:r>
        <w:rPr>
          <w:rFonts w:ascii="Times New Roman"/>
          <w:b w:val="false"/>
          <w:i w:val="false"/>
          <w:color w:val="000000"/>
          <w:sz w:val="28"/>
        </w:rPr>
        <w:t xml:space="preserve">следующей подкарантинной продукции: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 каждому виду, количество) </w:t>
      </w:r>
    </w:p>
    <w:p>
      <w:pPr>
        <w:spacing w:after="0"/>
        <w:ind w:left="0"/>
        <w:jc w:val="both"/>
      </w:pPr>
      <w:r>
        <w:rPr>
          <w:rFonts w:ascii="Times New Roman"/>
          <w:b w:val="false"/>
          <w:i w:val="false"/>
          <w:color w:val="000000"/>
          <w:sz w:val="28"/>
        </w:rPr>
        <w:t xml:space="preserve">      1. Ввозимая подкарантинная продукция (грузы) должны быть </w:t>
      </w:r>
      <w:r>
        <w:br/>
      </w:r>
      <w:r>
        <w:rPr>
          <w:rFonts w:ascii="Times New Roman"/>
          <w:b w:val="false"/>
          <w:i w:val="false"/>
          <w:color w:val="000000"/>
          <w:sz w:val="28"/>
        </w:rPr>
        <w:t xml:space="preserve">
свободны от следующих карантинных вредителей, болезней и семян </w:t>
      </w:r>
      <w:r>
        <w:br/>
      </w:r>
      <w:r>
        <w:rPr>
          <w:rFonts w:ascii="Times New Roman"/>
          <w:b w:val="false"/>
          <w:i w:val="false"/>
          <w:color w:val="000000"/>
          <w:sz w:val="28"/>
        </w:rPr>
        <w:t xml:space="preserve">
сорняков: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Отвечать следующим дополнительным требованиям:____________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Каждая партия ввозимой подкарантинной продукции (грузов) </w:t>
      </w:r>
      <w:r>
        <w:br/>
      </w:r>
      <w:r>
        <w:rPr>
          <w:rFonts w:ascii="Times New Roman"/>
          <w:b w:val="false"/>
          <w:i w:val="false"/>
          <w:color w:val="000000"/>
          <w:sz w:val="28"/>
        </w:rPr>
        <w:t xml:space="preserve">
должны сопровождаться фитосанитарным сертификатом, выданным </w:t>
      </w:r>
      <w:r>
        <w:br/>
      </w:r>
      <w:r>
        <w:rPr>
          <w:rFonts w:ascii="Times New Roman"/>
          <w:b w:val="false"/>
          <w:i w:val="false"/>
          <w:color w:val="000000"/>
          <w:sz w:val="28"/>
        </w:rPr>
        <w:t xml:space="preserve">
официальными организациями по карантину или защите растений </w:t>
      </w:r>
      <w:r>
        <w:br/>
      </w:r>
      <w:r>
        <w:rPr>
          <w:rFonts w:ascii="Times New Roman"/>
          <w:b w:val="false"/>
          <w:i w:val="false"/>
          <w:color w:val="000000"/>
          <w:sz w:val="28"/>
        </w:rPr>
        <w:t xml:space="preserve">
экспортирующей страны, удостоверяющим, что отправляемая </w:t>
      </w:r>
      <w:r>
        <w:br/>
      </w:r>
      <w:r>
        <w:rPr>
          <w:rFonts w:ascii="Times New Roman"/>
          <w:b w:val="false"/>
          <w:i w:val="false"/>
          <w:color w:val="000000"/>
          <w:sz w:val="28"/>
        </w:rPr>
        <w:t xml:space="preserve">
подкарантинная продукция (груз) отвечает всем требованиям, указанным </w:t>
      </w:r>
      <w:r>
        <w:br/>
      </w:r>
      <w:r>
        <w:rPr>
          <w:rFonts w:ascii="Times New Roman"/>
          <w:b w:val="false"/>
          <w:i w:val="false"/>
          <w:color w:val="000000"/>
          <w:sz w:val="28"/>
        </w:rPr>
        <w:t xml:space="preserve">
в пункте 1 настоящего разрешения. </w:t>
      </w:r>
      <w:r>
        <w:br/>
      </w:r>
      <w:r>
        <w:rPr>
          <w:rFonts w:ascii="Times New Roman"/>
          <w:b w:val="false"/>
          <w:i w:val="false"/>
          <w:color w:val="000000"/>
          <w:sz w:val="28"/>
        </w:rPr>
        <w:t xml:space="preserve">
      4. Ввоз подкарантинной продукции (грузов) разрешается через </w:t>
      </w:r>
      <w:r>
        <w:br/>
      </w:r>
      <w:r>
        <w:rPr>
          <w:rFonts w:ascii="Times New Roman"/>
          <w:b w:val="false"/>
          <w:i w:val="false"/>
          <w:color w:val="000000"/>
          <w:sz w:val="28"/>
        </w:rPr>
        <w:t xml:space="preserve">
следующие пункты пропуска через государственную границу:___________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Требования, изложенные в пунктах 1, 2, 3 настоящего </w:t>
      </w:r>
      <w:r>
        <w:br/>
      </w:r>
      <w:r>
        <w:rPr>
          <w:rFonts w:ascii="Times New Roman"/>
          <w:b w:val="false"/>
          <w:i w:val="false"/>
          <w:color w:val="000000"/>
          <w:sz w:val="28"/>
        </w:rPr>
        <w:t xml:space="preserve">
разрешения, подлежат включению в контракт отдельным пунктом. </w:t>
      </w:r>
      <w:r>
        <w:br/>
      </w:r>
      <w:r>
        <w:rPr>
          <w:rFonts w:ascii="Times New Roman"/>
          <w:b w:val="false"/>
          <w:i w:val="false"/>
          <w:color w:val="000000"/>
          <w:sz w:val="28"/>
        </w:rPr>
        <w:t xml:space="preserve">
      6. Партия подкарантинной продукции (грузов), не отвечающие </w:t>
      </w:r>
      <w:r>
        <w:br/>
      </w:r>
      <w:r>
        <w:rPr>
          <w:rFonts w:ascii="Times New Roman"/>
          <w:b w:val="false"/>
          <w:i w:val="false"/>
          <w:color w:val="000000"/>
          <w:sz w:val="28"/>
        </w:rPr>
        <w:t xml:space="preserve">
требованиям, указанным в пунктах 1, 2, 3 настоящего разрешения по </w:t>
      </w:r>
      <w:r>
        <w:br/>
      </w:r>
      <w:r>
        <w:rPr>
          <w:rFonts w:ascii="Times New Roman"/>
          <w:b w:val="false"/>
          <w:i w:val="false"/>
          <w:color w:val="000000"/>
          <w:sz w:val="28"/>
        </w:rPr>
        <w:t xml:space="preserve">
предписаниям государственных инспекторов по карантину растений </w:t>
      </w:r>
      <w:r>
        <w:br/>
      </w:r>
      <w:r>
        <w:rPr>
          <w:rFonts w:ascii="Times New Roman"/>
          <w:b w:val="false"/>
          <w:i w:val="false"/>
          <w:color w:val="000000"/>
          <w:sz w:val="28"/>
        </w:rPr>
        <w:t xml:space="preserve">
подлежат задержанию, возврату, обеззараживанию, переработке или </w:t>
      </w:r>
      <w:r>
        <w:br/>
      </w:r>
      <w:r>
        <w:rPr>
          <w:rFonts w:ascii="Times New Roman"/>
          <w:b w:val="false"/>
          <w:i w:val="false"/>
          <w:color w:val="000000"/>
          <w:sz w:val="28"/>
        </w:rPr>
        <w:t xml:space="preserve">
уничтожению. </w:t>
      </w:r>
      <w:r>
        <w:br/>
      </w:r>
      <w:r>
        <w:rPr>
          <w:rFonts w:ascii="Times New Roman"/>
          <w:b w:val="false"/>
          <w:i w:val="false"/>
          <w:color w:val="000000"/>
          <w:sz w:val="28"/>
        </w:rPr>
        <w:t xml:space="preserve">
      7. Ввозимая по настоящему разрешению подкарантинная продукция </w:t>
      </w:r>
      <w:r>
        <w:br/>
      </w:r>
      <w:r>
        <w:rPr>
          <w:rFonts w:ascii="Times New Roman"/>
          <w:b w:val="false"/>
          <w:i w:val="false"/>
          <w:color w:val="000000"/>
          <w:sz w:val="28"/>
        </w:rPr>
        <w:t xml:space="preserve">
(грузы) должны перевозиться по маршруту:___________________________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Реализация и переадресовка в другие регионы или другим </w:t>
      </w:r>
      <w:r>
        <w:br/>
      </w:r>
      <w:r>
        <w:rPr>
          <w:rFonts w:ascii="Times New Roman"/>
          <w:b w:val="false"/>
          <w:i w:val="false"/>
          <w:color w:val="000000"/>
          <w:sz w:val="28"/>
        </w:rPr>
        <w:t xml:space="preserve">
получателям, как в пути следования, так и в местах назначения </w:t>
      </w:r>
      <w:r>
        <w:br/>
      </w:r>
      <w:r>
        <w:rPr>
          <w:rFonts w:ascii="Times New Roman"/>
          <w:b w:val="false"/>
          <w:i w:val="false"/>
          <w:color w:val="000000"/>
          <w:sz w:val="28"/>
        </w:rPr>
        <w:t xml:space="preserve">
перевозимой подкарантинной продукции (грузов) без разрешения </w:t>
      </w:r>
      <w:r>
        <w:br/>
      </w:r>
      <w:r>
        <w:rPr>
          <w:rFonts w:ascii="Times New Roman"/>
          <w:b w:val="false"/>
          <w:i w:val="false"/>
          <w:color w:val="000000"/>
          <w:sz w:val="28"/>
        </w:rPr>
        <w:t xml:space="preserve">
территориального органа по карантину растений запрещена. </w:t>
      </w:r>
      <w:r>
        <w:br/>
      </w:r>
      <w:r>
        <w:rPr>
          <w:rFonts w:ascii="Times New Roman"/>
          <w:b w:val="false"/>
          <w:i w:val="false"/>
          <w:color w:val="000000"/>
          <w:sz w:val="28"/>
        </w:rPr>
        <w:t xml:space="preserve">
      9. По прибытию в конечный пункт поступления продукции и </w:t>
      </w:r>
      <w:r>
        <w:br/>
      </w:r>
      <w:r>
        <w:rPr>
          <w:rFonts w:ascii="Times New Roman"/>
          <w:b w:val="false"/>
          <w:i w:val="false"/>
          <w:color w:val="000000"/>
          <w:sz w:val="28"/>
        </w:rPr>
        <w:t xml:space="preserve">
транспортных средств должны быть проведены следующие карантинные </w:t>
      </w:r>
      <w:r>
        <w:br/>
      </w:r>
      <w:r>
        <w:rPr>
          <w:rFonts w:ascii="Times New Roman"/>
          <w:b w:val="false"/>
          <w:i w:val="false"/>
          <w:color w:val="000000"/>
          <w:sz w:val="28"/>
        </w:rPr>
        <w:t xml:space="preserve">
мероприятия:_______________________________________________________ </w:t>
      </w:r>
      <w:r>
        <w:br/>
      </w:r>
      <w:r>
        <w:rPr>
          <w:rFonts w:ascii="Times New Roman"/>
          <w:b w:val="false"/>
          <w:i w:val="false"/>
          <w:color w:val="000000"/>
          <w:sz w:val="28"/>
        </w:rPr>
        <w:t xml:space="preserve">
      10. Разрешение выдано на основании статьи 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w:t>
      </w:r>
      <w:r>
        <w:br/>
      </w:r>
      <w:r>
        <w:rPr>
          <w:rFonts w:ascii="Times New Roman"/>
          <w:b w:val="false"/>
          <w:i w:val="false"/>
          <w:color w:val="000000"/>
          <w:sz w:val="28"/>
        </w:rPr>
        <w:t xml:space="preserve">
Казахстан "О карантине растений".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Выдано "....."............2003 ... г. </w:t>
      </w:r>
      <w:r>
        <w:br/>
      </w:r>
      <w:r>
        <w:rPr>
          <w:rFonts w:ascii="Times New Roman"/>
          <w:b w:val="false"/>
          <w:i w:val="false"/>
          <w:color w:val="000000"/>
          <w:sz w:val="28"/>
        </w:rPr>
        <w:t xml:space="preserve">
      сроком до ".....".........2003 ... г. </w:t>
      </w:r>
    </w:p>
    <w:p>
      <w:pPr>
        <w:spacing w:after="0"/>
        <w:ind w:left="0"/>
        <w:jc w:val="both"/>
      </w:pPr>
      <w:r>
        <w:rPr>
          <w:rFonts w:ascii="Times New Roman"/>
          <w:b w:val="false"/>
          <w:i w:val="false"/>
          <w:color w:val="000000"/>
          <w:sz w:val="28"/>
        </w:rPr>
        <w:t xml:space="preserve">      Главный государственный инспектор </w:t>
      </w:r>
      <w:r>
        <w:br/>
      </w:r>
      <w:r>
        <w:rPr>
          <w:rFonts w:ascii="Times New Roman"/>
          <w:b w:val="false"/>
          <w:i w:val="false"/>
          <w:color w:val="000000"/>
          <w:sz w:val="28"/>
        </w:rPr>
        <w:t xml:space="preserve">
      по карантину растений Республики Казахстан </w:t>
      </w:r>
    </w:p>
    <w:p>
      <w:pPr>
        <w:spacing w:after="0"/>
        <w:ind w:left="0"/>
        <w:jc w:val="both"/>
      </w:pPr>
      <w:r>
        <w:rPr>
          <w:rFonts w:ascii="Times New Roman"/>
          <w:b w:val="false"/>
          <w:i w:val="false"/>
          <w:color w:val="000000"/>
          <w:sz w:val="28"/>
        </w:rPr>
        <w:t xml:space="preserve">      Государственный инспектор </w:t>
      </w:r>
      <w:r>
        <w:br/>
      </w:r>
      <w:r>
        <w:rPr>
          <w:rFonts w:ascii="Times New Roman"/>
          <w:b w:val="false"/>
          <w:i w:val="false"/>
          <w:color w:val="000000"/>
          <w:sz w:val="28"/>
        </w:rPr>
        <w:t xml:space="preserve">
      по карантину растений Республики Казахстан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Примечание: 1. Импортные карантинные разрешения действительны только в оригинале (копии к исполнению не принимаются), выдаются для руководства и исполнения грузополучателю и соответствующим территориальным органам по карантину растений в пунктах пропуска через государственную границу и по месту получения груза и представлению другим ведомствам и организациям не подлежат. </w:t>
      </w:r>
      <w:r>
        <w:br/>
      </w:r>
      <w:r>
        <w:rPr>
          <w:rFonts w:ascii="Times New Roman"/>
          <w:b w:val="false"/>
          <w:i w:val="false"/>
          <w:color w:val="000000"/>
          <w:sz w:val="28"/>
        </w:rPr>
        <w:t xml:space="preserve">
      2. Импортные карантинные разрешения не являются основанием для таможенного пропуска грузов в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 охране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карантинных объектов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Департамент защиты и </w:t>
      </w:r>
      <w:r>
        <w:br/>
      </w:r>
      <w:r>
        <w:rPr>
          <w:rFonts w:ascii="Times New Roman"/>
          <w:b w:val="false"/>
          <w:i w:val="false"/>
          <w:color w:val="000000"/>
          <w:sz w:val="28"/>
        </w:rPr>
        <w:t xml:space="preserve">
карантина растений  </w:t>
      </w:r>
    </w:p>
    <w:p>
      <w:pPr>
        <w:spacing w:after="0"/>
        <w:ind w:left="0"/>
        <w:jc w:val="both"/>
      </w:pPr>
      <w:r>
        <w:rPr>
          <w:rFonts w:ascii="Times New Roman"/>
          <w:b/>
          <w:i w:val="false"/>
          <w:color w:val="000000"/>
          <w:sz w:val="28"/>
        </w:rPr>
        <w:t xml:space="preserve">                            Акт N ____ </w:t>
      </w:r>
      <w:r>
        <w:br/>
      </w:r>
      <w:r>
        <w:rPr>
          <w:rFonts w:ascii="Times New Roman"/>
          <w:b w:val="false"/>
          <w:i w:val="false"/>
          <w:color w:val="000000"/>
          <w:sz w:val="28"/>
        </w:rPr>
        <w:t>
</w:t>
      </w:r>
      <w:r>
        <w:rPr>
          <w:rFonts w:ascii="Times New Roman"/>
          <w:b/>
          <w:i w:val="false"/>
          <w:color w:val="000000"/>
          <w:sz w:val="28"/>
        </w:rPr>
        <w:t xml:space="preserve">                      карантинного досмотра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(наименование территориального органа, </w:t>
      </w:r>
      <w:r>
        <w:br/>
      </w:r>
      <w:r>
        <w:rPr>
          <w:rFonts w:ascii="Times New Roman"/>
          <w:b w:val="false"/>
          <w:i w:val="false"/>
          <w:color w:val="000000"/>
          <w:sz w:val="28"/>
        </w:rPr>
        <w:t xml:space="preserve">
         пограничного пункта (поста) по карантину растений) </w:t>
      </w:r>
    </w:p>
    <w:p>
      <w:pPr>
        <w:spacing w:after="0"/>
        <w:ind w:left="0"/>
        <w:jc w:val="both"/>
      </w:pPr>
      <w:r>
        <w:rPr>
          <w:rFonts w:ascii="Times New Roman"/>
          <w:b w:val="false"/>
          <w:i w:val="false"/>
          <w:color w:val="000000"/>
          <w:sz w:val="28"/>
        </w:rPr>
        <w:t xml:space="preserve">      Мной, государственным инспектором по карантину растений______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проведен досмотр подкарантинной продукции, транспортных средств и </w:t>
      </w:r>
      <w:r>
        <w:br/>
      </w:r>
      <w:r>
        <w:rPr>
          <w:rFonts w:ascii="Times New Roman"/>
          <w:b w:val="false"/>
          <w:i w:val="false"/>
          <w:color w:val="000000"/>
          <w:sz w:val="28"/>
        </w:rPr>
        <w:t xml:space="preserve">
    отбор образцов для карантинной экспертизы, принадлежащих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юридического лица и Ф.И.О. физического лица) </w:t>
      </w:r>
    </w:p>
    <w:p>
      <w:pPr>
        <w:spacing w:after="0"/>
        <w:ind w:left="0"/>
        <w:jc w:val="both"/>
      </w:pPr>
      <w:r>
        <w:rPr>
          <w:rFonts w:ascii="Times New Roman"/>
          <w:b w:val="false"/>
          <w:i w:val="false"/>
          <w:color w:val="000000"/>
          <w:sz w:val="28"/>
        </w:rPr>
        <w:t xml:space="preserve">Наименование продукции (транспортных средств)______________________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Количество (вес партии, число мест и др.) _________________________ </w:t>
      </w:r>
    </w:p>
    <w:p>
      <w:pPr>
        <w:spacing w:after="0"/>
        <w:ind w:left="0"/>
        <w:jc w:val="both"/>
      </w:pPr>
      <w:r>
        <w:rPr>
          <w:rFonts w:ascii="Times New Roman"/>
          <w:b w:val="false"/>
          <w:i w:val="false"/>
          <w:color w:val="000000"/>
          <w:sz w:val="28"/>
        </w:rPr>
        <w:t xml:space="preserve">Место происхождения подкарантинной продукции_______________________ </w:t>
      </w:r>
    </w:p>
    <w:p>
      <w:pPr>
        <w:spacing w:after="0"/>
        <w:ind w:left="0"/>
        <w:jc w:val="both"/>
      </w:pPr>
      <w:r>
        <w:rPr>
          <w:rFonts w:ascii="Times New Roman"/>
          <w:b w:val="false"/>
          <w:i w:val="false"/>
          <w:color w:val="000000"/>
          <w:sz w:val="28"/>
        </w:rPr>
        <w:t xml:space="preserve">Сертификат N ______ от "  " ___________ г. </w:t>
      </w:r>
      <w:r>
        <w:br/>
      </w:r>
      <w:r>
        <w:rPr>
          <w:rFonts w:ascii="Times New Roman"/>
          <w:b w:val="false"/>
          <w:i w:val="false"/>
          <w:color w:val="000000"/>
          <w:sz w:val="28"/>
        </w:rPr>
        <w:t xml:space="preserve">
выданный __________________________________________________________ </w:t>
      </w:r>
    </w:p>
    <w:p>
      <w:pPr>
        <w:spacing w:after="0"/>
        <w:ind w:left="0"/>
        <w:jc w:val="both"/>
      </w:pPr>
      <w:r>
        <w:rPr>
          <w:rFonts w:ascii="Times New Roman"/>
          <w:b w:val="false"/>
          <w:i w:val="false"/>
          <w:color w:val="000000"/>
          <w:sz w:val="28"/>
        </w:rPr>
        <w:t xml:space="preserve">Отобраны средние образцы: </w:t>
      </w:r>
      <w:r>
        <w:br/>
      </w:r>
      <w:r>
        <w:rPr>
          <w:rFonts w:ascii="Times New Roman"/>
          <w:b w:val="false"/>
          <w:i w:val="false"/>
          <w:color w:val="000000"/>
          <w:sz w:val="28"/>
        </w:rPr>
        <w:t xml:space="preserve">
в количестве ______ шт. весом ________ кг. </w:t>
      </w:r>
    </w:p>
    <w:p>
      <w:pPr>
        <w:spacing w:after="0"/>
        <w:ind w:left="0"/>
        <w:jc w:val="both"/>
      </w:pPr>
      <w:r>
        <w:rPr>
          <w:rFonts w:ascii="Times New Roman"/>
          <w:b w:val="false"/>
          <w:i w:val="false"/>
          <w:color w:val="000000"/>
          <w:sz w:val="28"/>
        </w:rPr>
        <w:t xml:space="preserve">В результате досмотра установлено _________________________________ </w:t>
      </w:r>
    </w:p>
    <w:p>
      <w:pPr>
        <w:spacing w:after="0"/>
        <w:ind w:left="0"/>
        <w:jc w:val="both"/>
      </w:pPr>
      <w:r>
        <w:rPr>
          <w:rFonts w:ascii="Times New Roman"/>
          <w:b w:val="false"/>
          <w:i w:val="false"/>
          <w:color w:val="000000"/>
          <w:sz w:val="28"/>
        </w:rPr>
        <w:t xml:space="preserve">Требуются провести следующие карантинные мероприятия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Акт составлен в присутствии представителя владельца подкарантинной </w:t>
      </w:r>
      <w:r>
        <w:br/>
      </w:r>
      <w:r>
        <w:rPr>
          <w:rFonts w:ascii="Times New Roman"/>
          <w:b w:val="false"/>
          <w:i w:val="false"/>
          <w:color w:val="000000"/>
          <w:sz w:val="28"/>
        </w:rPr>
        <w:t xml:space="preserve">
продукции _________________________________________________________ </w:t>
      </w:r>
      <w:r>
        <w:br/>
      </w: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Государственный инспектор </w:t>
      </w:r>
      <w:r>
        <w:br/>
      </w:r>
      <w:r>
        <w:rPr>
          <w:rFonts w:ascii="Times New Roman"/>
          <w:b w:val="false"/>
          <w:i w:val="false"/>
          <w:color w:val="000000"/>
          <w:sz w:val="28"/>
        </w:rPr>
        <w:t xml:space="preserve">
по карантину растений________________________________ </w:t>
      </w:r>
    </w:p>
    <w:p>
      <w:pPr>
        <w:spacing w:after="0"/>
        <w:ind w:left="0"/>
        <w:jc w:val="both"/>
      </w:pPr>
      <w:r>
        <w:rPr>
          <w:rFonts w:ascii="Times New Roman"/>
          <w:b w:val="false"/>
          <w:i w:val="false"/>
          <w:color w:val="000000"/>
          <w:sz w:val="28"/>
        </w:rPr>
        <w:t xml:space="preserve">Представитель 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 охране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карантинных объектов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Департамент защиты и </w:t>
      </w:r>
      <w:r>
        <w:br/>
      </w:r>
      <w:r>
        <w:rPr>
          <w:rFonts w:ascii="Times New Roman"/>
          <w:b w:val="false"/>
          <w:i w:val="false"/>
          <w:color w:val="000000"/>
          <w:sz w:val="28"/>
        </w:rPr>
        <w:t xml:space="preserve">
карантина растений  </w:t>
      </w:r>
    </w:p>
    <w:p>
      <w:pPr>
        <w:spacing w:after="0"/>
        <w:ind w:left="0"/>
        <w:jc w:val="both"/>
      </w:pPr>
      <w:r>
        <w:rPr>
          <w:rFonts w:ascii="Times New Roman"/>
          <w:b/>
          <w:i w:val="false"/>
          <w:color w:val="000000"/>
          <w:sz w:val="28"/>
        </w:rPr>
        <w:t xml:space="preserve">                           Акт изъятия </w:t>
      </w:r>
    </w:p>
    <w:p>
      <w:pPr>
        <w:spacing w:after="0"/>
        <w:ind w:left="0"/>
        <w:jc w:val="both"/>
      </w:pPr>
      <w:r>
        <w:rPr>
          <w:rFonts w:ascii="Times New Roman"/>
          <w:b w:val="false"/>
          <w:i w:val="false"/>
          <w:color w:val="000000"/>
          <w:sz w:val="28"/>
        </w:rPr>
        <w:t xml:space="preserve">Кому: владельцу____________________________________________________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Настоящим удостоверяется, что перечисленная ниже подкарантинная </w:t>
      </w:r>
      <w:r>
        <w:br/>
      </w:r>
      <w:r>
        <w:rPr>
          <w:rFonts w:ascii="Times New Roman"/>
          <w:b w:val="false"/>
          <w:i w:val="false"/>
          <w:color w:val="000000"/>
          <w:sz w:val="28"/>
        </w:rPr>
        <w:t xml:space="preserve">
продукция изымается по следующим причинам: </w:t>
      </w:r>
    </w:p>
    <w:p>
      <w:pPr>
        <w:spacing w:after="0"/>
        <w:ind w:left="0"/>
        <w:jc w:val="both"/>
      </w:pPr>
      <w:r>
        <w:rPr>
          <w:rFonts w:ascii="Times New Roman"/>
          <w:b w:val="false"/>
          <w:i w:val="false"/>
          <w:color w:val="000000"/>
          <w:sz w:val="28"/>
        </w:rPr>
        <w:t xml:space="preserve">продукция заражена: _______________________________________________ </w:t>
      </w:r>
    </w:p>
    <w:p>
      <w:pPr>
        <w:spacing w:after="0"/>
        <w:ind w:left="0"/>
        <w:jc w:val="both"/>
      </w:pPr>
      <w:r>
        <w:rPr>
          <w:rFonts w:ascii="Times New Roman"/>
          <w:b w:val="false"/>
          <w:i w:val="false"/>
          <w:color w:val="000000"/>
          <w:sz w:val="28"/>
        </w:rPr>
        <w:t xml:space="preserve">Импорт данной продукции запрещен </w:t>
      </w:r>
      <w:r>
        <w:br/>
      </w:r>
      <w:r>
        <w:rPr>
          <w:rFonts w:ascii="Times New Roman"/>
          <w:b w:val="false"/>
          <w:i w:val="false"/>
          <w:color w:val="000000"/>
          <w:sz w:val="28"/>
        </w:rPr>
        <w:t xml:space="preserve">
Фитосанитарный сертификат недействителен по следующим причинам: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Другие причины: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Принятые меры: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Уничтожение      Удаление зараженных продуктов из груза </w:t>
      </w:r>
      <w:r>
        <w:br/>
      </w:r>
      <w:r>
        <w:rPr>
          <w:rFonts w:ascii="Times New Roman"/>
          <w:b w:val="false"/>
          <w:i w:val="false"/>
          <w:color w:val="000000"/>
          <w:sz w:val="28"/>
        </w:rPr>
        <w:t xml:space="preserve">
Возврат          Другие: __________________________________________ </w:t>
      </w:r>
      <w:r>
        <w:br/>
      </w:r>
      <w:r>
        <w:rPr>
          <w:rFonts w:ascii="Times New Roman"/>
          <w:b w:val="false"/>
          <w:i w:val="false"/>
          <w:color w:val="000000"/>
          <w:sz w:val="28"/>
        </w:rPr>
        <w:t xml:space="preserve">
Обеззараживание </w:t>
      </w:r>
      <w:r>
        <w:br/>
      </w:r>
      <w:r>
        <w:rPr>
          <w:rFonts w:ascii="Times New Roman"/>
          <w:b w:val="false"/>
          <w:i w:val="false"/>
          <w:color w:val="000000"/>
          <w:sz w:val="28"/>
        </w:rPr>
        <w:t xml:space="preserve">
Наименование и количество изъятой подкарантинной продукции: </w:t>
      </w:r>
      <w:r>
        <w:br/>
      </w:r>
      <w:r>
        <w:rPr>
          <w:rFonts w:ascii="Times New Roman"/>
          <w:b w:val="false"/>
          <w:i w:val="false"/>
          <w:color w:val="000000"/>
          <w:sz w:val="28"/>
        </w:rPr>
        <w:t xml:space="preserve">
(весь груз или его часть)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Адрес экспортера: </w:t>
      </w:r>
      <w:r>
        <w:br/>
      </w:r>
      <w:r>
        <w:rPr>
          <w:rFonts w:ascii="Times New Roman"/>
          <w:b w:val="false"/>
          <w:i w:val="false"/>
          <w:color w:val="000000"/>
          <w:sz w:val="28"/>
        </w:rPr>
        <w:t xml:space="preserve">
Адрес грузополучателя: </w:t>
      </w:r>
      <w:r>
        <w:br/>
      </w:r>
      <w:r>
        <w:rPr>
          <w:rFonts w:ascii="Times New Roman"/>
          <w:b w:val="false"/>
          <w:i w:val="false"/>
          <w:color w:val="000000"/>
          <w:sz w:val="28"/>
        </w:rPr>
        <w:t xml:space="preserve">
Отличительные знаки (маркировка): </w:t>
      </w:r>
      <w:r>
        <w:br/>
      </w:r>
      <w:r>
        <w:rPr>
          <w:rFonts w:ascii="Times New Roman"/>
          <w:b w:val="false"/>
          <w:i w:val="false"/>
          <w:color w:val="000000"/>
          <w:sz w:val="28"/>
        </w:rPr>
        <w:t xml:space="preserve">
Средства доставки: </w:t>
      </w:r>
      <w:r>
        <w:br/>
      </w:r>
      <w:r>
        <w:rPr>
          <w:rFonts w:ascii="Times New Roman"/>
          <w:b w:val="false"/>
          <w:i w:val="false"/>
          <w:color w:val="000000"/>
          <w:sz w:val="28"/>
        </w:rPr>
        <w:t xml:space="preserve">
Фитосанитарный сертификат N ___________ </w:t>
      </w:r>
      <w:r>
        <w:br/>
      </w:r>
      <w:r>
        <w:rPr>
          <w:rFonts w:ascii="Times New Roman"/>
          <w:b w:val="false"/>
          <w:i w:val="false"/>
          <w:color w:val="000000"/>
          <w:sz w:val="28"/>
        </w:rPr>
        <w:t xml:space="preserve">
Выдан (наименование организации) __________ Дата выдачи ___________ </w:t>
      </w:r>
      <w:r>
        <w:br/>
      </w:r>
      <w:r>
        <w:rPr>
          <w:rFonts w:ascii="Times New Roman"/>
          <w:b w:val="false"/>
          <w:i w:val="false"/>
          <w:color w:val="000000"/>
          <w:sz w:val="28"/>
        </w:rPr>
        <w:t xml:space="preserve">
Госинспектор по карантину растений ________________________________ </w:t>
      </w:r>
      <w:r>
        <w:br/>
      </w:r>
      <w:r>
        <w:rPr>
          <w:rFonts w:ascii="Times New Roman"/>
          <w:b w:val="false"/>
          <w:i w:val="false"/>
          <w:color w:val="000000"/>
          <w:sz w:val="28"/>
        </w:rPr>
        <w:t xml:space="preserve">
                                   (области, города, пограничного </w:t>
      </w:r>
      <w:r>
        <w:br/>
      </w:r>
      <w:r>
        <w:rPr>
          <w:rFonts w:ascii="Times New Roman"/>
          <w:b w:val="false"/>
          <w:i w:val="false"/>
          <w:color w:val="000000"/>
          <w:sz w:val="28"/>
        </w:rPr>
        <w:t xml:space="preserve">
                                      пункта (поста) на границе) </w:t>
      </w:r>
    </w:p>
    <w:p>
      <w:pPr>
        <w:spacing w:after="0"/>
        <w:ind w:left="0"/>
        <w:jc w:val="both"/>
      </w:pPr>
      <w:r>
        <w:rPr>
          <w:rFonts w:ascii="Times New Roman"/>
          <w:b w:val="false"/>
          <w:i w:val="false"/>
          <w:color w:val="000000"/>
          <w:sz w:val="28"/>
        </w:rPr>
        <w:t xml:space="preserve">      Печать         Дата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 охране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карантинных объектов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Департамент защиты и </w:t>
      </w:r>
      <w:r>
        <w:br/>
      </w:r>
      <w:r>
        <w:rPr>
          <w:rFonts w:ascii="Times New Roman"/>
          <w:b w:val="false"/>
          <w:i w:val="false"/>
          <w:color w:val="000000"/>
          <w:sz w:val="28"/>
        </w:rPr>
        <w:t xml:space="preserve">
карантина растений  </w:t>
      </w:r>
    </w:p>
    <w:p>
      <w:pPr>
        <w:spacing w:after="0"/>
        <w:ind w:left="0"/>
        <w:jc w:val="both"/>
      </w:pPr>
      <w:r>
        <w:rPr>
          <w:rFonts w:ascii="Times New Roman"/>
          <w:b w:val="false"/>
          <w:i w:val="false"/>
          <w:color w:val="000000"/>
          <w:sz w:val="28"/>
        </w:rPr>
        <w:t xml:space="preserve">Территориальный орган по карантину растений </w:t>
      </w:r>
      <w:r>
        <w:br/>
      </w:r>
      <w:r>
        <w:rPr>
          <w:rFonts w:ascii="Times New Roman"/>
          <w:b w:val="false"/>
          <w:i w:val="false"/>
          <w:color w:val="000000"/>
          <w:sz w:val="28"/>
        </w:rPr>
        <w:t xml:space="preserve">
______________________ области </w:t>
      </w:r>
    </w:p>
    <w:p>
      <w:pPr>
        <w:spacing w:after="0"/>
        <w:ind w:left="0"/>
        <w:jc w:val="both"/>
      </w:pPr>
      <w:r>
        <w:rPr>
          <w:rFonts w:ascii="Times New Roman"/>
          <w:b w:val="false"/>
          <w:i w:val="false"/>
          <w:color w:val="000000"/>
          <w:sz w:val="28"/>
        </w:rPr>
        <w:t xml:space="preserve">___________________пограничный пункт (пост) </w:t>
      </w:r>
    </w:p>
    <w:p>
      <w:pPr>
        <w:spacing w:after="0"/>
        <w:ind w:left="0"/>
        <w:jc w:val="both"/>
      </w:pPr>
      <w:r>
        <w:rPr>
          <w:rFonts w:ascii="Times New Roman"/>
          <w:b/>
          <w:i w:val="false"/>
          <w:color w:val="000000"/>
          <w:sz w:val="28"/>
        </w:rPr>
        <w:t xml:space="preserve">                  Карантинное донесение N __ </w:t>
      </w:r>
    </w:p>
    <w:p>
      <w:pPr>
        <w:spacing w:after="0"/>
        <w:ind w:left="0"/>
        <w:jc w:val="both"/>
      </w:pPr>
      <w:r>
        <w:rPr>
          <w:rFonts w:ascii="Times New Roman"/>
          <w:b w:val="false"/>
          <w:i w:val="false"/>
          <w:color w:val="000000"/>
          <w:sz w:val="28"/>
        </w:rPr>
        <w:t xml:space="preserve">      Территориальный орган по карантину растений__________________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(адрес) </w:t>
      </w:r>
      <w:r>
        <w:br/>
      </w:r>
      <w:r>
        <w:rPr>
          <w:rFonts w:ascii="Times New Roman"/>
          <w:b w:val="false"/>
          <w:i w:val="false"/>
          <w:color w:val="000000"/>
          <w:sz w:val="28"/>
        </w:rPr>
        <w:t xml:space="preserve">
".."......... г. </w:t>
      </w:r>
    </w:p>
    <w:p>
      <w:pPr>
        <w:spacing w:after="0"/>
        <w:ind w:left="0"/>
        <w:jc w:val="both"/>
      </w:pPr>
      <w:r>
        <w:rPr>
          <w:rFonts w:ascii="Times New Roman"/>
          <w:b w:val="false"/>
          <w:i w:val="false"/>
          <w:color w:val="000000"/>
          <w:sz w:val="28"/>
        </w:rPr>
        <w:t xml:space="preserve">      Мной, государственным инспектором по карантину растений 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проведен досмотр подкарантинной продукции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количество) </w:t>
      </w:r>
    </w:p>
    <w:p>
      <w:pPr>
        <w:spacing w:after="0"/>
        <w:ind w:left="0"/>
        <w:jc w:val="both"/>
      </w:pPr>
      <w:r>
        <w:rPr>
          <w:rFonts w:ascii="Times New Roman"/>
          <w:b w:val="false"/>
          <w:i w:val="false"/>
          <w:color w:val="000000"/>
          <w:sz w:val="28"/>
        </w:rPr>
        <w:t xml:space="preserve">происходящей из ___________________________________________________ </w:t>
      </w:r>
      <w:r>
        <w:br/>
      </w:r>
      <w:r>
        <w:rPr>
          <w:rFonts w:ascii="Times New Roman"/>
          <w:b w:val="false"/>
          <w:i w:val="false"/>
          <w:color w:val="000000"/>
          <w:sz w:val="28"/>
        </w:rPr>
        <w:t xml:space="preserve">
и направляемой в __________________________________________________ </w:t>
      </w:r>
      <w:r>
        <w:br/>
      </w:r>
      <w:r>
        <w:rPr>
          <w:rFonts w:ascii="Times New Roman"/>
          <w:b w:val="false"/>
          <w:i w:val="false"/>
          <w:color w:val="000000"/>
          <w:sz w:val="28"/>
        </w:rPr>
        <w:t xml:space="preserve">
                                      (адрес)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карантинное состояние продукции и устанавливаются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следующие условия ее использования)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Государственный инспектор по карантину растений 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по охране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карантинных объектов      </w:t>
      </w:r>
    </w:p>
    <w:p>
      <w:pPr>
        <w:spacing w:after="0"/>
        <w:ind w:left="0"/>
        <w:jc w:val="both"/>
      </w:pPr>
      <w:r>
        <w:rPr>
          <w:rFonts w:ascii="Times New Roman"/>
          <w:b w:val="false"/>
          <w:i w:val="false"/>
          <w:color w:val="000000"/>
          <w:sz w:val="28"/>
        </w:rPr>
        <w:t xml:space="preserve">Республика Казахстан                    Фитосанитарный сертификат </w:t>
      </w:r>
      <w:r>
        <w:br/>
      </w:r>
      <w:r>
        <w:rPr>
          <w:rFonts w:ascii="Times New Roman"/>
          <w:b w:val="false"/>
          <w:i w:val="false"/>
          <w:color w:val="000000"/>
          <w:sz w:val="28"/>
        </w:rPr>
        <w:t xml:space="preserve">
Министерство                                    N _____ </w:t>
      </w:r>
      <w:r>
        <w:br/>
      </w:r>
      <w:r>
        <w:rPr>
          <w:rFonts w:ascii="Times New Roman"/>
          <w:b w:val="false"/>
          <w:i w:val="false"/>
          <w:color w:val="000000"/>
          <w:sz w:val="28"/>
        </w:rPr>
        <w:t xml:space="preserve">
сельского хозяйства                       Организация по защите </w:t>
      </w:r>
      <w:r>
        <w:br/>
      </w:r>
      <w:r>
        <w:rPr>
          <w:rFonts w:ascii="Times New Roman"/>
          <w:b w:val="false"/>
          <w:i w:val="false"/>
          <w:color w:val="000000"/>
          <w:sz w:val="28"/>
        </w:rPr>
        <w:t xml:space="preserve">
Департамент защиты и                      и карантину растений </w:t>
      </w:r>
      <w:r>
        <w:br/>
      </w:r>
      <w:r>
        <w:rPr>
          <w:rFonts w:ascii="Times New Roman"/>
          <w:b w:val="false"/>
          <w:i w:val="false"/>
          <w:color w:val="000000"/>
          <w:sz w:val="28"/>
        </w:rPr>
        <w:t xml:space="preserve">
карантина растений                       (страна)______________ </w:t>
      </w:r>
    </w:p>
    <w:p>
      <w:pPr>
        <w:spacing w:after="0"/>
        <w:ind w:left="0"/>
        <w:jc w:val="both"/>
      </w:pPr>
      <w:r>
        <w:rPr>
          <w:rFonts w:ascii="Times New Roman"/>
          <w:b/>
          <w:i w:val="false"/>
          <w:color w:val="000000"/>
          <w:sz w:val="28"/>
        </w:rPr>
        <w:t xml:space="preserve">                        Описание груза </w:t>
      </w:r>
    </w:p>
    <w:p>
      <w:pPr>
        <w:spacing w:after="0"/>
        <w:ind w:left="0"/>
        <w:jc w:val="both"/>
      </w:pPr>
      <w:r>
        <w:rPr>
          <w:rFonts w:ascii="Times New Roman"/>
          <w:b w:val="false"/>
          <w:i w:val="false"/>
          <w:color w:val="000000"/>
          <w:sz w:val="28"/>
        </w:rPr>
        <w:t xml:space="preserve">Экспортер и его адрес______________________________________________ </w:t>
      </w:r>
    </w:p>
    <w:p>
      <w:pPr>
        <w:spacing w:after="0"/>
        <w:ind w:left="0"/>
        <w:jc w:val="both"/>
      </w:pPr>
      <w:r>
        <w:rPr>
          <w:rFonts w:ascii="Times New Roman"/>
          <w:b w:val="false"/>
          <w:i w:val="false"/>
          <w:color w:val="000000"/>
          <w:sz w:val="28"/>
        </w:rPr>
        <w:t xml:space="preserve">Получатель и его адрес_____________________________________________ </w:t>
      </w:r>
    </w:p>
    <w:p>
      <w:pPr>
        <w:spacing w:after="0"/>
        <w:ind w:left="0"/>
        <w:jc w:val="both"/>
      </w:pPr>
      <w:r>
        <w:rPr>
          <w:rFonts w:ascii="Times New Roman"/>
          <w:b w:val="false"/>
          <w:i w:val="false"/>
          <w:color w:val="000000"/>
          <w:sz w:val="28"/>
        </w:rPr>
        <w:t xml:space="preserve">Количество мест и описание упаковки________________________________ </w:t>
      </w:r>
    </w:p>
    <w:p>
      <w:pPr>
        <w:spacing w:after="0"/>
        <w:ind w:left="0"/>
        <w:jc w:val="both"/>
      </w:pPr>
      <w:r>
        <w:rPr>
          <w:rFonts w:ascii="Times New Roman"/>
          <w:b w:val="false"/>
          <w:i w:val="false"/>
          <w:color w:val="000000"/>
          <w:sz w:val="28"/>
        </w:rPr>
        <w:t xml:space="preserve">Маркировка (отличительные знаки)___________________________________ </w:t>
      </w:r>
    </w:p>
    <w:p>
      <w:pPr>
        <w:spacing w:after="0"/>
        <w:ind w:left="0"/>
        <w:jc w:val="both"/>
      </w:pPr>
      <w:r>
        <w:rPr>
          <w:rFonts w:ascii="Times New Roman"/>
          <w:b w:val="false"/>
          <w:i w:val="false"/>
          <w:color w:val="000000"/>
          <w:sz w:val="28"/>
        </w:rPr>
        <w:t xml:space="preserve">Место происхождения________________________________________________ </w:t>
      </w:r>
    </w:p>
    <w:p>
      <w:pPr>
        <w:spacing w:after="0"/>
        <w:ind w:left="0"/>
        <w:jc w:val="both"/>
      </w:pPr>
      <w:r>
        <w:rPr>
          <w:rFonts w:ascii="Times New Roman"/>
          <w:b w:val="false"/>
          <w:i w:val="false"/>
          <w:color w:val="000000"/>
          <w:sz w:val="28"/>
        </w:rPr>
        <w:t xml:space="preserve">Пункт ввоза _______________________________________________________ </w:t>
      </w:r>
    </w:p>
    <w:p>
      <w:pPr>
        <w:spacing w:after="0"/>
        <w:ind w:left="0"/>
        <w:jc w:val="both"/>
      </w:pPr>
      <w:r>
        <w:rPr>
          <w:rFonts w:ascii="Times New Roman"/>
          <w:b w:val="false"/>
          <w:i w:val="false"/>
          <w:color w:val="000000"/>
          <w:sz w:val="28"/>
        </w:rPr>
        <w:t xml:space="preserve">Способ транспортировки_____________________________________________ </w:t>
      </w:r>
    </w:p>
    <w:p>
      <w:pPr>
        <w:spacing w:after="0"/>
        <w:ind w:left="0"/>
        <w:jc w:val="both"/>
      </w:pPr>
      <w:r>
        <w:rPr>
          <w:rFonts w:ascii="Times New Roman"/>
          <w:b w:val="false"/>
          <w:i w:val="false"/>
          <w:color w:val="000000"/>
          <w:sz w:val="28"/>
        </w:rPr>
        <w:t xml:space="preserve">Наименование продукции и ее количество_____________________________ </w:t>
      </w:r>
    </w:p>
    <w:p>
      <w:pPr>
        <w:spacing w:after="0"/>
        <w:ind w:left="0"/>
        <w:jc w:val="both"/>
      </w:pPr>
      <w:r>
        <w:rPr>
          <w:rFonts w:ascii="Times New Roman"/>
          <w:b w:val="false"/>
          <w:i w:val="false"/>
          <w:color w:val="000000"/>
          <w:sz w:val="28"/>
        </w:rPr>
        <w:t xml:space="preserve">Ботаническое название растений_____________________________________ </w:t>
      </w:r>
    </w:p>
    <w:p>
      <w:pPr>
        <w:spacing w:after="0"/>
        <w:ind w:left="0"/>
        <w:jc w:val="both"/>
      </w:pPr>
      <w:r>
        <w:rPr>
          <w:rFonts w:ascii="Times New Roman"/>
          <w:b w:val="false"/>
          <w:i w:val="false"/>
          <w:color w:val="000000"/>
          <w:sz w:val="28"/>
        </w:rPr>
        <w:t xml:space="preserve">      Настоящим удостоверяется, что растения или растительная </w:t>
      </w:r>
      <w:r>
        <w:br/>
      </w:r>
      <w:r>
        <w:rPr>
          <w:rFonts w:ascii="Times New Roman"/>
          <w:b w:val="false"/>
          <w:i w:val="false"/>
          <w:color w:val="000000"/>
          <w:sz w:val="28"/>
        </w:rPr>
        <w:t xml:space="preserve">
продукция, описанные выше, были обследованы в соответствии с </w:t>
      </w:r>
      <w:r>
        <w:br/>
      </w:r>
      <w:r>
        <w:rPr>
          <w:rFonts w:ascii="Times New Roman"/>
          <w:b w:val="false"/>
          <w:i w:val="false"/>
          <w:color w:val="000000"/>
          <w:sz w:val="28"/>
        </w:rPr>
        <w:t xml:space="preserve">
существующими методиками и правилами и признаны свободными от </w:t>
      </w:r>
      <w:r>
        <w:br/>
      </w:r>
      <w:r>
        <w:rPr>
          <w:rFonts w:ascii="Times New Roman"/>
          <w:b w:val="false"/>
          <w:i w:val="false"/>
          <w:color w:val="000000"/>
          <w:sz w:val="28"/>
        </w:rPr>
        <w:t xml:space="preserve">
карантинных и других, причиняющих ущерб вредителей, и что они </w:t>
      </w:r>
      <w:r>
        <w:br/>
      </w:r>
      <w:r>
        <w:rPr>
          <w:rFonts w:ascii="Times New Roman"/>
          <w:b w:val="false"/>
          <w:i w:val="false"/>
          <w:color w:val="000000"/>
          <w:sz w:val="28"/>
        </w:rPr>
        <w:t xml:space="preserve">
отвечают фитосанитарным правилам страны-импортера. </w:t>
      </w:r>
    </w:p>
    <w:p>
      <w:pPr>
        <w:spacing w:after="0"/>
        <w:ind w:left="0"/>
        <w:jc w:val="both"/>
      </w:pPr>
      <w:r>
        <w:rPr>
          <w:rFonts w:ascii="Times New Roman"/>
          <w:b/>
          <w:i w:val="false"/>
          <w:color w:val="000000"/>
          <w:sz w:val="28"/>
        </w:rPr>
        <w:t xml:space="preserve">                       Обеззараживание </w:t>
      </w:r>
    </w:p>
    <w:p>
      <w:pPr>
        <w:spacing w:after="0"/>
        <w:ind w:left="0"/>
        <w:jc w:val="both"/>
      </w:pPr>
      <w:r>
        <w:rPr>
          <w:rFonts w:ascii="Times New Roman"/>
          <w:b w:val="false"/>
          <w:i w:val="false"/>
          <w:color w:val="000000"/>
          <w:sz w:val="28"/>
        </w:rPr>
        <w:t xml:space="preserve">Дата ______________________________________________________________ </w:t>
      </w:r>
    </w:p>
    <w:p>
      <w:pPr>
        <w:spacing w:after="0"/>
        <w:ind w:left="0"/>
        <w:jc w:val="both"/>
      </w:pPr>
      <w:r>
        <w:rPr>
          <w:rFonts w:ascii="Times New Roman"/>
          <w:b w:val="false"/>
          <w:i w:val="false"/>
          <w:color w:val="000000"/>
          <w:sz w:val="28"/>
        </w:rPr>
        <w:t xml:space="preserve">Способ обработки___________________________________________________ </w:t>
      </w:r>
    </w:p>
    <w:p>
      <w:pPr>
        <w:spacing w:after="0"/>
        <w:ind w:left="0"/>
        <w:jc w:val="both"/>
      </w:pPr>
      <w:r>
        <w:rPr>
          <w:rFonts w:ascii="Times New Roman"/>
          <w:b w:val="false"/>
          <w:i w:val="false"/>
          <w:color w:val="000000"/>
          <w:sz w:val="28"/>
        </w:rPr>
        <w:t xml:space="preserve">Химикат и его концентрация_________________________________________ </w:t>
      </w:r>
    </w:p>
    <w:p>
      <w:pPr>
        <w:spacing w:after="0"/>
        <w:ind w:left="0"/>
        <w:jc w:val="both"/>
      </w:pPr>
      <w:r>
        <w:rPr>
          <w:rFonts w:ascii="Times New Roman"/>
          <w:b w:val="false"/>
          <w:i w:val="false"/>
          <w:color w:val="000000"/>
          <w:sz w:val="28"/>
        </w:rPr>
        <w:t xml:space="preserve">Экспозиция и температура __________________________________________ </w:t>
      </w:r>
    </w:p>
    <w:p>
      <w:pPr>
        <w:spacing w:after="0"/>
        <w:ind w:left="0"/>
        <w:jc w:val="both"/>
      </w:pPr>
      <w:r>
        <w:rPr>
          <w:rFonts w:ascii="Times New Roman"/>
          <w:b w:val="false"/>
          <w:i w:val="false"/>
          <w:color w:val="000000"/>
          <w:sz w:val="28"/>
        </w:rPr>
        <w:t xml:space="preserve">Дополнительная информация__________________________________________ </w:t>
      </w:r>
    </w:p>
    <w:p>
      <w:pPr>
        <w:spacing w:after="0"/>
        <w:ind w:left="0"/>
        <w:jc w:val="both"/>
      </w:pPr>
      <w:r>
        <w:rPr>
          <w:rFonts w:ascii="Times New Roman"/>
          <w:b w:val="false"/>
          <w:i w:val="false"/>
          <w:color w:val="000000"/>
          <w:sz w:val="28"/>
        </w:rPr>
        <w:t xml:space="preserve">Дополнительная декларация__________________________________________ </w:t>
      </w:r>
    </w:p>
    <w:p>
      <w:pPr>
        <w:spacing w:after="0"/>
        <w:ind w:left="0"/>
        <w:jc w:val="both"/>
      </w:pPr>
      <w:r>
        <w:rPr>
          <w:rFonts w:ascii="Times New Roman"/>
          <w:b w:val="false"/>
          <w:i w:val="false"/>
          <w:color w:val="000000"/>
          <w:sz w:val="28"/>
        </w:rPr>
        <w:t xml:space="preserve">                    Место выдачи____________________________ </w:t>
      </w:r>
    </w:p>
    <w:p>
      <w:pPr>
        <w:spacing w:after="0"/>
        <w:ind w:left="0"/>
        <w:jc w:val="both"/>
      </w:pPr>
      <w:r>
        <w:rPr>
          <w:rFonts w:ascii="Times New Roman"/>
          <w:b w:val="false"/>
          <w:i w:val="false"/>
          <w:color w:val="000000"/>
          <w:sz w:val="28"/>
        </w:rPr>
        <w:t xml:space="preserve">Штамп организации   Фамилия государственного инспектора _________ </w:t>
      </w:r>
    </w:p>
    <w:p>
      <w:pPr>
        <w:spacing w:after="0"/>
        <w:ind w:left="0"/>
        <w:jc w:val="both"/>
      </w:pPr>
      <w:r>
        <w:rPr>
          <w:rFonts w:ascii="Times New Roman"/>
          <w:b w:val="false"/>
          <w:i w:val="false"/>
          <w:color w:val="000000"/>
          <w:sz w:val="28"/>
        </w:rPr>
        <w:t xml:space="preserve">                    Дата____________ Подпись__________г.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по охране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карантинных объектов      </w:t>
      </w:r>
    </w:p>
    <w:p>
      <w:pPr>
        <w:spacing w:after="0"/>
        <w:ind w:left="0"/>
        <w:jc w:val="both"/>
      </w:pPr>
      <w:r>
        <w:rPr>
          <w:rFonts w:ascii="Times New Roman"/>
          <w:b w:val="false"/>
          <w:i w:val="false"/>
          <w:color w:val="000000"/>
          <w:sz w:val="28"/>
        </w:rPr>
        <w:t xml:space="preserve">Республика Казахстан                    Фитосанитарный сертификат </w:t>
      </w:r>
      <w:r>
        <w:br/>
      </w:r>
      <w:r>
        <w:rPr>
          <w:rFonts w:ascii="Times New Roman"/>
          <w:b w:val="false"/>
          <w:i w:val="false"/>
          <w:color w:val="000000"/>
          <w:sz w:val="28"/>
        </w:rPr>
        <w:t xml:space="preserve">
Министерство                              для реэкспорта N _____ </w:t>
      </w:r>
      <w:r>
        <w:br/>
      </w:r>
      <w:r>
        <w:rPr>
          <w:rFonts w:ascii="Times New Roman"/>
          <w:b w:val="false"/>
          <w:i w:val="false"/>
          <w:color w:val="000000"/>
          <w:sz w:val="28"/>
        </w:rPr>
        <w:t xml:space="preserve">
сельского хозяйства                       Организация по защите </w:t>
      </w:r>
      <w:r>
        <w:br/>
      </w:r>
      <w:r>
        <w:rPr>
          <w:rFonts w:ascii="Times New Roman"/>
          <w:b w:val="false"/>
          <w:i w:val="false"/>
          <w:color w:val="000000"/>
          <w:sz w:val="28"/>
        </w:rPr>
        <w:t xml:space="preserve">
Департамент защиты и                      и карантину растений </w:t>
      </w:r>
      <w:r>
        <w:br/>
      </w:r>
      <w:r>
        <w:rPr>
          <w:rFonts w:ascii="Times New Roman"/>
          <w:b w:val="false"/>
          <w:i w:val="false"/>
          <w:color w:val="000000"/>
          <w:sz w:val="28"/>
        </w:rPr>
        <w:t xml:space="preserve">
карантина растений                      (страна)__________________ </w:t>
      </w:r>
      <w:r>
        <w:br/>
      </w:r>
      <w:r>
        <w:rPr>
          <w:rFonts w:ascii="Times New Roman"/>
          <w:b w:val="false"/>
          <w:i w:val="false"/>
          <w:color w:val="000000"/>
          <w:sz w:val="28"/>
        </w:rPr>
        <w:t xml:space="preserve">
                                           (страна(ы) реэкспортер(ы) </w:t>
      </w:r>
    </w:p>
    <w:p>
      <w:pPr>
        <w:spacing w:after="0"/>
        <w:ind w:left="0"/>
        <w:jc w:val="both"/>
      </w:pPr>
      <w:r>
        <w:rPr>
          <w:rFonts w:ascii="Times New Roman"/>
          <w:b/>
          <w:i w:val="false"/>
          <w:color w:val="000000"/>
          <w:sz w:val="28"/>
        </w:rPr>
        <w:t xml:space="preserve">                         Описание груза </w:t>
      </w:r>
    </w:p>
    <w:p>
      <w:pPr>
        <w:spacing w:after="0"/>
        <w:ind w:left="0"/>
        <w:jc w:val="both"/>
      </w:pPr>
      <w:r>
        <w:rPr>
          <w:rFonts w:ascii="Times New Roman"/>
          <w:b w:val="false"/>
          <w:i w:val="false"/>
          <w:color w:val="000000"/>
          <w:sz w:val="28"/>
        </w:rPr>
        <w:t xml:space="preserve">Экспортер и его адрес______________________________________________ </w:t>
      </w:r>
    </w:p>
    <w:p>
      <w:pPr>
        <w:spacing w:after="0"/>
        <w:ind w:left="0"/>
        <w:jc w:val="both"/>
      </w:pPr>
      <w:r>
        <w:rPr>
          <w:rFonts w:ascii="Times New Roman"/>
          <w:b w:val="false"/>
          <w:i w:val="false"/>
          <w:color w:val="000000"/>
          <w:sz w:val="28"/>
        </w:rPr>
        <w:t xml:space="preserve">Получатель и его адрес_____________________________________________ </w:t>
      </w:r>
    </w:p>
    <w:p>
      <w:pPr>
        <w:spacing w:after="0"/>
        <w:ind w:left="0"/>
        <w:jc w:val="both"/>
      </w:pPr>
      <w:r>
        <w:rPr>
          <w:rFonts w:ascii="Times New Roman"/>
          <w:b w:val="false"/>
          <w:i w:val="false"/>
          <w:color w:val="000000"/>
          <w:sz w:val="28"/>
        </w:rPr>
        <w:t xml:space="preserve">Количество мест и описание упаковки________________________________ </w:t>
      </w:r>
    </w:p>
    <w:p>
      <w:pPr>
        <w:spacing w:after="0"/>
        <w:ind w:left="0"/>
        <w:jc w:val="both"/>
      </w:pPr>
      <w:r>
        <w:rPr>
          <w:rFonts w:ascii="Times New Roman"/>
          <w:b w:val="false"/>
          <w:i w:val="false"/>
          <w:color w:val="000000"/>
          <w:sz w:val="28"/>
        </w:rPr>
        <w:t xml:space="preserve">Маркировка (отличительные знаки)___________________________________ </w:t>
      </w:r>
    </w:p>
    <w:p>
      <w:pPr>
        <w:spacing w:after="0"/>
        <w:ind w:left="0"/>
        <w:jc w:val="both"/>
      </w:pPr>
      <w:r>
        <w:rPr>
          <w:rFonts w:ascii="Times New Roman"/>
          <w:b w:val="false"/>
          <w:i w:val="false"/>
          <w:color w:val="000000"/>
          <w:sz w:val="28"/>
        </w:rPr>
        <w:t xml:space="preserve">Место происхождения________________________________________________ </w:t>
      </w:r>
    </w:p>
    <w:p>
      <w:pPr>
        <w:spacing w:after="0"/>
        <w:ind w:left="0"/>
        <w:jc w:val="both"/>
      </w:pPr>
      <w:r>
        <w:rPr>
          <w:rFonts w:ascii="Times New Roman"/>
          <w:b w:val="false"/>
          <w:i w:val="false"/>
          <w:color w:val="000000"/>
          <w:sz w:val="28"/>
        </w:rPr>
        <w:t xml:space="preserve">Пункт ввоза _______________________________________________________ </w:t>
      </w:r>
    </w:p>
    <w:p>
      <w:pPr>
        <w:spacing w:after="0"/>
        <w:ind w:left="0"/>
        <w:jc w:val="both"/>
      </w:pPr>
      <w:r>
        <w:rPr>
          <w:rFonts w:ascii="Times New Roman"/>
          <w:b w:val="false"/>
          <w:i w:val="false"/>
          <w:color w:val="000000"/>
          <w:sz w:val="28"/>
        </w:rPr>
        <w:t xml:space="preserve">Способ транспортировки_____________________________________________ </w:t>
      </w:r>
    </w:p>
    <w:p>
      <w:pPr>
        <w:spacing w:after="0"/>
        <w:ind w:left="0"/>
        <w:jc w:val="both"/>
      </w:pPr>
      <w:r>
        <w:rPr>
          <w:rFonts w:ascii="Times New Roman"/>
          <w:b w:val="false"/>
          <w:i w:val="false"/>
          <w:color w:val="000000"/>
          <w:sz w:val="28"/>
        </w:rPr>
        <w:t xml:space="preserve">Наименование продукции и ее количество_____________________________ </w:t>
      </w:r>
    </w:p>
    <w:p>
      <w:pPr>
        <w:spacing w:after="0"/>
        <w:ind w:left="0"/>
        <w:jc w:val="both"/>
      </w:pPr>
      <w:r>
        <w:rPr>
          <w:rFonts w:ascii="Times New Roman"/>
          <w:b w:val="false"/>
          <w:i w:val="false"/>
          <w:color w:val="000000"/>
          <w:sz w:val="28"/>
        </w:rPr>
        <w:t xml:space="preserve">Ботаническое название растений_____________________________________ </w:t>
      </w:r>
    </w:p>
    <w:p>
      <w:pPr>
        <w:spacing w:after="0"/>
        <w:ind w:left="0"/>
        <w:jc w:val="both"/>
      </w:pPr>
      <w:r>
        <w:rPr>
          <w:rFonts w:ascii="Times New Roman"/>
          <w:b w:val="false"/>
          <w:i w:val="false"/>
          <w:color w:val="000000"/>
          <w:sz w:val="28"/>
        </w:rPr>
        <w:t xml:space="preserve">      Настоящим удостоверяется, что растения или растительная </w:t>
      </w:r>
      <w:r>
        <w:br/>
      </w:r>
      <w:r>
        <w:rPr>
          <w:rFonts w:ascii="Times New Roman"/>
          <w:b w:val="false"/>
          <w:i w:val="false"/>
          <w:color w:val="000000"/>
          <w:sz w:val="28"/>
        </w:rPr>
        <w:t xml:space="preserve">
продукция, описанная выше, были обследовании в ____ (страна </w:t>
      </w:r>
      <w:r>
        <w:br/>
      </w:r>
      <w:r>
        <w:rPr>
          <w:rFonts w:ascii="Times New Roman"/>
          <w:b w:val="false"/>
          <w:i w:val="false"/>
          <w:color w:val="000000"/>
          <w:sz w:val="28"/>
        </w:rPr>
        <w:t xml:space="preserve">
реэкспортера) из ______ (страна происхождения) по фитосанитарному </w:t>
      </w:r>
      <w:r>
        <w:br/>
      </w:r>
      <w:r>
        <w:rPr>
          <w:rFonts w:ascii="Times New Roman"/>
          <w:b w:val="false"/>
          <w:i w:val="false"/>
          <w:color w:val="000000"/>
          <w:sz w:val="28"/>
        </w:rPr>
        <w:t xml:space="preserve">
сертификату N_____, оригинал или заверенная копия которого </w:t>
      </w:r>
      <w:r>
        <w:br/>
      </w:r>
      <w:r>
        <w:rPr>
          <w:rFonts w:ascii="Times New Roman"/>
          <w:b w:val="false"/>
          <w:i w:val="false"/>
          <w:color w:val="000000"/>
          <w:sz w:val="28"/>
        </w:rPr>
        <w:t xml:space="preserve">
прилагается к настоящему сертификату, что они упакованы заново, </w:t>
      </w:r>
      <w:r>
        <w:br/>
      </w:r>
      <w:r>
        <w:rPr>
          <w:rFonts w:ascii="Times New Roman"/>
          <w:b w:val="false"/>
          <w:i w:val="false"/>
          <w:color w:val="000000"/>
          <w:sz w:val="28"/>
        </w:rPr>
        <w:t xml:space="preserve">
переупакованы в первоначальные новые контейнеры, что на основе </w:t>
      </w:r>
      <w:r>
        <w:br/>
      </w:r>
      <w:r>
        <w:rPr>
          <w:rFonts w:ascii="Times New Roman"/>
          <w:b w:val="false"/>
          <w:i w:val="false"/>
          <w:color w:val="000000"/>
          <w:sz w:val="28"/>
        </w:rPr>
        <w:t xml:space="preserve">
первоначального фитосанитарного сертификата и дополнительного </w:t>
      </w:r>
      <w:r>
        <w:br/>
      </w:r>
      <w:r>
        <w:rPr>
          <w:rFonts w:ascii="Times New Roman"/>
          <w:b w:val="false"/>
          <w:i w:val="false"/>
          <w:color w:val="000000"/>
          <w:sz w:val="28"/>
        </w:rPr>
        <w:t xml:space="preserve">
обследования они отвечают фитосанитарным правилам старны-импортера </w:t>
      </w:r>
      <w:r>
        <w:br/>
      </w:r>
      <w:r>
        <w:rPr>
          <w:rFonts w:ascii="Times New Roman"/>
          <w:b w:val="false"/>
          <w:i w:val="false"/>
          <w:color w:val="000000"/>
          <w:sz w:val="28"/>
        </w:rPr>
        <w:t xml:space="preserve">
и что во время хранения в ______ (страны реэкспортера) груз не </w:t>
      </w:r>
      <w:r>
        <w:br/>
      </w:r>
      <w:r>
        <w:rPr>
          <w:rFonts w:ascii="Times New Roman"/>
          <w:b w:val="false"/>
          <w:i w:val="false"/>
          <w:color w:val="000000"/>
          <w:sz w:val="28"/>
        </w:rPr>
        <w:t xml:space="preserve">
подвергался заражению вредителями и болезнями растений. </w:t>
      </w:r>
    </w:p>
    <w:p>
      <w:pPr>
        <w:spacing w:after="0"/>
        <w:ind w:left="0"/>
        <w:jc w:val="both"/>
      </w:pPr>
      <w:r>
        <w:rPr>
          <w:rFonts w:ascii="Times New Roman"/>
          <w:b/>
          <w:i w:val="false"/>
          <w:color w:val="000000"/>
          <w:sz w:val="28"/>
        </w:rPr>
        <w:t xml:space="preserve">                      Обеззараживание </w:t>
      </w:r>
    </w:p>
    <w:p>
      <w:pPr>
        <w:spacing w:after="0"/>
        <w:ind w:left="0"/>
        <w:jc w:val="both"/>
      </w:pPr>
      <w:r>
        <w:rPr>
          <w:rFonts w:ascii="Times New Roman"/>
          <w:b w:val="false"/>
          <w:i w:val="false"/>
          <w:color w:val="000000"/>
          <w:sz w:val="28"/>
        </w:rPr>
        <w:t xml:space="preserve">Дата ______________________________________________________________ </w:t>
      </w:r>
    </w:p>
    <w:p>
      <w:pPr>
        <w:spacing w:after="0"/>
        <w:ind w:left="0"/>
        <w:jc w:val="both"/>
      </w:pPr>
      <w:r>
        <w:rPr>
          <w:rFonts w:ascii="Times New Roman"/>
          <w:b w:val="false"/>
          <w:i w:val="false"/>
          <w:color w:val="000000"/>
          <w:sz w:val="28"/>
        </w:rPr>
        <w:t xml:space="preserve">Способ обработки___________________________________________________ </w:t>
      </w:r>
    </w:p>
    <w:p>
      <w:pPr>
        <w:spacing w:after="0"/>
        <w:ind w:left="0"/>
        <w:jc w:val="both"/>
      </w:pPr>
      <w:r>
        <w:rPr>
          <w:rFonts w:ascii="Times New Roman"/>
          <w:b w:val="false"/>
          <w:i w:val="false"/>
          <w:color w:val="000000"/>
          <w:sz w:val="28"/>
        </w:rPr>
        <w:t xml:space="preserve">Химикат и его концентрация_________________________________________ </w:t>
      </w:r>
    </w:p>
    <w:p>
      <w:pPr>
        <w:spacing w:after="0"/>
        <w:ind w:left="0"/>
        <w:jc w:val="both"/>
      </w:pPr>
      <w:r>
        <w:rPr>
          <w:rFonts w:ascii="Times New Roman"/>
          <w:b w:val="false"/>
          <w:i w:val="false"/>
          <w:color w:val="000000"/>
          <w:sz w:val="28"/>
        </w:rPr>
        <w:t xml:space="preserve">Экспозиция и температура __________________________________________ </w:t>
      </w:r>
    </w:p>
    <w:p>
      <w:pPr>
        <w:spacing w:after="0"/>
        <w:ind w:left="0"/>
        <w:jc w:val="both"/>
      </w:pPr>
      <w:r>
        <w:rPr>
          <w:rFonts w:ascii="Times New Roman"/>
          <w:b w:val="false"/>
          <w:i w:val="false"/>
          <w:color w:val="000000"/>
          <w:sz w:val="28"/>
        </w:rPr>
        <w:t xml:space="preserve">Дополнительная информация__________________________________________ </w:t>
      </w:r>
    </w:p>
    <w:p>
      <w:pPr>
        <w:spacing w:after="0"/>
        <w:ind w:left="0"/>
        <w:jc w:val="both"/>
      </w:pPr>
      <w:r>
        <w:rPr>
          <w:rFonts w:ascii="Times New Roman"/>
          <w:b w:val="false"/>
          <w:i w:val="false"/>
          <w:color w:val="000000"/>
          <w:sz w:val="28"/>
        </w:rPr>
        <w:t xml:space="preserve">Дополнительная декларация__________________________________________ </w:t>
      </w:r>
    </w:p>
    <w:p>
      <w:pPr>
        <w:spacing w:after="0"/>
        <w:ind w:left="0"/>
        <w:jc w:val="both"/>
      </w:pPr>
      <w:r>
        <w:rPr>
          <w:rFonts w:ascii="Times New Roman"/>
          <w:b w:val="false"/>
          <w:i w:val="false"/>
          <w:color w:val="000000"/>
          <w:sz w:val="28"/>
        </w:rPr>
        <w:t xml:space="preserve">                    Место выдачи____________________________ </w:t>
      </w:r>
    </w:p>
    <w:p>
      <w:pPr>
        <w:spacing w:after="0"/>
        <w:ind w:left="0"/>
        <w:jc w:val="both"/>
      </w:pPr>
      <w:r>
        <w:rPr>
          <w:rFonts w:ascii="Times New Roman"/>
          <w:b w:val="false"/>
          <w:i w:val="false"/>
          <w:color w:val="000000"/>
          <w:sz w:val="28"/>
        </w:rPr>
        <w:t xml:space="preserve">Штамп организации   Фамилия государственного инспектора _________ </w:t>
      </w:r>
    </w:p>
    <w:p>
      <w:pPr>
        <w:spacing w:after="0"/>
        <w:ind w:left="0"/>
        <w:jc w:val="both"/>
      </w:pPr>
      <w:r>
        <w:rPr>
          <w:rFonts w:ascii="Times New Roman"/>
          <w:b w:val="false"/>
          <w:i w:val="false"/>
          <w:color w:val="000000"/>
          <w:sz w:val="28"/>
        </w:rPr>
        <w:t xml:space="preserve">                    Дата____________ Подпись__________г.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по охране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карантинных объектов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Департамент защиты и </w:t>
      </w:r>
      <w:r>
        <w:br/>
      </w:r>
      <w:r>
        <w:rPr>
          <w:rFonts w:ascii="Times New Roman"/>
          <w:b w:val="false"/>
          <w:i w:val="false"/>
          <w:color w:val="000000"/>
          <w:sz w:val="28"/>
        </w:rPr>
        <w:t xml:space="preserve">
карантина растений  </w:t>
      </w:r>
    </w:p>
    <w:p>
      <w:pPr>
        <w:spacing w:after="0"/>
        <w:ind w:left="0"/>
        <w:jc w:val="both"/>
      </w:pPr>
      <w:r>
        <w:rPr>
          <w:rFonts w:ascii="Times New Roman"/>
          <w:b/>
          <w:i w:val="false"/>
          <w:color w:val="000000"/>
          <w:sz w:val="28"/>
        </w:rPr>
        <w:t xml:space="preserve">                      Карантинный сертификат N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(наименование территориального органа, </w:t>
      </w:r>
      <w:r>
        <w:br/>
      </w:r>
      <w:r>
        <w:rPr>
          <w:rFonts w:ascii="Times New Roman"/>
          <w:b w:val="false"/>
          <w:i w:val="false"/>
          <w:color w:val="000000"/>
          <w:sz w:val="28"/>
        </w:rPr>
        <w:t xml:space="preserve">
        пограничного пункта (поста) по карантину растений) </w:t>
      </w:r>
    </w:p>
    <w:p>
      <w:pPr>
        <w:spacing w:after="0"/>
        <w:ind w:left="0"/>
        <w:jc w:val="both"/>
      </w:pPr>
      <w:r>
        <w:rPr>
          <w:rFonts w:ascii="Times New Roman"/>
          <w:b w:val="false"/>
          <w:i w:val="false"/>
          <w:color w:val="000000"/>
          <w:sz w:val="28"/>
        </w:rPr>
        <w:t xml:space="preserve">Дата выдачи "__"____ 20_г.            Действителен по "__" ______г. </w:t>
      </w:r>
    </w:p>
    <w:p>
      <w:pPr>
        <w:spacing w:after="0"/>
        <w:ind w:left="0"/>
        <w:jc w:val="both"/>
      </w:pPr>
      <w:r>
        <w:rPr>
          <w:rFonts w:ascii="Times New Roman"/>
          <w:b w:val="false"/>
          <w:i w:val="false"/>
          <w:color w:val="000000"/>
          <w:sz w:val="28"/>
        </w:rPr>
        <w:t xml:space="preserve">1. Выдан___________________________________________________________ </w:t>
      </w:r>
      <w:r>
        <w:br/>
      </w:r>
      <w:r>
        <w:rPr>
          <w:rFonts w:ascii="Times New Roman"/>
          <w:b w:val="false"/>
          <w:i w:val="false"/>
          <w:color w:val="000000"/>
          <w:sz w:val="28"/>
        </w:rPr>
        <w:t xml:space="preserve">
       (наименование юридического лица или Ф.И.О. физического лица)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(его почтовый адрес) </w:t>
      </w:r>
      <w:r>
        <w:br/>
      </w:r>
      <w:r>
        <w:rPr>
          <w:rFonts w:ascii="Times New Roman"/>
          <w:b w:val="false"/>
          <w:i w:val="false"/>
          <w:color w:val="000000"/>
          <w:sz w:val="28"/>
        </w:rPr>
        <w:t xml:space="preserve">
на вывоз в ________________________________________________________ </w:t>
      </w:r>
      <w:r>
        <w:br/>
      </w:r>
      <w:r>
        <w:rPr>
          <w:rFonts w:ascii="Times New Roman"/>
          <w:b w:val="false"/>
          <w:i w:val="false"/>
          <w:color w:val="000000"/>
          <w:sz w:val="28"/>
        </w:rPr>
        <w:t xml:space="preserve">
       (куда, кому, указать точное наименование и адрес получателя) </w:t>
      </w:r>
    </w:p>
    <w:p>
      <w:pPr>
        <w:spacing w:after="0"/>
        <w:ind w:left="0"/>
        <w:jc w:val="both"/>
      </w:pPr>
      <w:r>
        <w:rPr>
          <w:rFonts w:ascii="Times New Roman"/>
          <w:b w:val="false"/>
          <w:i w:val="false"/>
          <w:color w:val="000000"/>
          <w:sz w:val="28"/>
        </w:rPr>
        <w:t xml:space="preserve">следующей подкарантинной продукции (грузов)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Общее количество мест (штук) ___________________________________ </w:t>
      </w:r>
      <w:r>
        <w:br/>
      </w:r>
      <w:r>
        <w:rPr>
          <w:rFonts w:ascii="Times New Roman"/>
          <w:b w:val="false"/>
          <w:i w:val="false"/>
          <w:color w:val="000000"/>
          <w:sz w:val="28"/>
        </w:rPr>
        <w:t xml:space="preserve">
3. Общий вес (тонн, кг)____________________________________________ </w:t>
      </w:r>
      <w:r>
        <w:br/>
      </w:r>
      <w:r>
        <w:rPr>
          <w:rFonts w:ascii="Times New Roman"/>
          <w:b w:val="false"/>
          <w:i w:val="false"/>
          <w:color w:val="000000"/>
          <w:sz w:val="28"/>
        </w:rPr>
        <w:t xml:space="preserve">
4. Станция (пункт) отправления_____________________________________ </w:t>
      </w:r>
      <w:r>
        <w:br/>
      </w:r>
      <w:r>
        <w:rPr>
          <w:rFonts w:ascii="Times New Roman"/>
          <w:b w:val="false"/>
          <w:i w:val="false"/>
          <w:color w:val="000000"/>
          <w:sz w:val="28"/>
        </w:rPr>
        <w:t xml:space="preserve">
5. Станция (пункт) назначения______________________________________ </w:t>
      </w:r>
      <w:r>
        <w:br/>
      </w:r>
      <w:r>
        <w:rPr>
          <w:rFonts w:ascii="Times New Roman"/>
          <w:b w:val="false"/>
          <w:i w:val="false"/>
          <w:color w:val="000000"/>
          <w:sz w:val="28"/>
        </w:rPr>
        <w:t xml:space="preserve">
6. Удостоверяется на основании обследования, проверки или </w:t>
      </w:r>
      <w:r>
        <w:br/>
      </w:r>
      <w:r>
        <w:rPr>
          <w:rFonts w:ascii="Times New Roman"/>
          <w:b w:val="false"/>
          <w:i w:val="false"/>
          <w:color w:val="000000"/>
          <w:sz w:val="28"/>
        </w:rPr>
        <w:t xml:space="preserve">
   лабораторного анализа (экспертизы) груза, что___________________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(нужное подчеркнуть)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(отметка о карантинном состоянии груза и проведенных мероприятиях) </w:t>
      </w:r>
    </w:p>
    <w:p>
      <w:pPr>
        <w:spacing w:after="0"/>
        <w:ind w:left="0"/>
        <w:jc w:val="both"/>
      </w:pPr>
      <w:r>
        <w:rPr>
          <w:rFonts w:ascii="Times New Roman"/>
          <w:b w:val="false"/>
          <w:i w:val="false"/>
          <w:color w:val="000000"/>
          <w:sz w:val="28"/>
        </w:rPr>
        <w:t xml:space="preserve">7. Устанавливаются следующие карантинные мероприятия и условия при </w:t>
      </w:r>
      <w:r>
        <w:br/>
      </w:r>
      <w:r>
        <w:rPr>
          <w:rFonts w:ascii="Times New Roman"/>
          <w:b w:val="false"/>
          <w:i w:val="false"/>
          <w:color w:val="000000"/>
          <w:sz w:val="28"/>
        </w:rPr>
        <w:t xml:space="preserve">
   отправке, хранении, получении, реализации и использовании </w:t>
      </w:r>
      <w:r>
        <w:br/>
      </w:r>
      <w:r>
        <w:rPr>
          <w:rFonts w:ascii="Times New Roman"/>
          <w:b w:val="false"/>
          <w:i w:val="false"/>
          <w:color w:val="000000"/>
          <w:sz w:val="28"/>
        </w:rPr>
        <w:t xml:space="preserve">
   подкарантинной продукции (грузов)_______________________________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 Выдан на основании _____________________________________________ </w:t>
      </w:r>
      <w:r>
        <w:br/>
      </w:r>
      <w:r>
        <w:rPr>
          <w:rFonts w:ascii="Times New Roman"/>
          <w:b w:val="false"/>
          <w:i w:val="false"/>
          <w:color w:val="000000"/>
          <w:sz w:val="28"/>
        </w:rPr>
        <w:t xml:space="preserve">
                                 (какого документа) </w:t>
      </w:r>
    </w:p>
    <w:p>
      <w:pPr>
        <w:spacing w:after="0"/>
        <w:ind w:left="0"/>
        <w:jc w:val="both"/>
      </w:pPr>
      <w:r>
        <w:rPr>
          <w:rFonts w:ascii="Times New Roman"/>
          <w:b w:val="false"/>
          <w:i w:val="false"/>
          <w:color w:val="000000"/>
          <w:sz w:val="28"/>
        </w:rPr>
        <w:t xml:space="preserve">Государственный инспектор по карантину растений____________________                                                    (подпись) </w:t>
      </w:r>
      <w:r>
        <w:br/>
      </w:r>
      <w:r>
        <w:rPr>
          <w:rFonts w:ascii="Times New Roman"/>
          <w:b w:val="false"/>
          <w:i w:val="false"/>
          <w:color w:val="000000"/>
          <w:sz w:val="28"/>
        </w:rPr>
        <w:t xml:space="preserve">
                                              (Ф.И.О. инспектора)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Сертификат выдается на каждую отдельную партию подкарантинной продукции (грузов) транспортную единицу, контейнер, вагон и действителен в подлиннике. </w:t>
      </w:r>
      <w:r>
        <w:br/>
      </w:r>
      <w:r>
        <w:rPr>
          <w:rFonts w:ascii="Times New Roman"/>
          <w:b w:val="false"/>
          <w:i w:val="false"/>
          <w:color w:val="000000"/>
          <w:sz w:val="28"/>
        </w:rPr>
        <w:t xml:space="preserve">
      2. Переадресовка груза в пути следования без специального разрешения территориального органа по карантину растений запрещается. </w:t>
      </w:r>
      <w:r>
        <w:br/>
      </w:r>
      <w:r>
        <w:rPr>
          <w:rFonts w:ascii="Times New Roman"/>
          <w:b w:val="false"/>
          <w:i w:val="false"/>
          <w:color w:val="000000"/>
          <w:sz w:val="28"/>
        </w:rPr>
        <w:t xml:space="preserve">
      3. Выдача сертификата производится за 5 дней до отправки. </w:t>
      </w:r>
      <w:r>
        <w:br/>
      </w:r>
      <w:r>
        <w:rPr>
          <w:rFonts w:ascii="Times New Roman"/>
          <w:b w:val="false"/>
          <w:i w:val="false"/>
          <w:color w:val="000000"/>
          <w:sz w:val="28"/>
        </w:rPr>
        <w:t xml:space="preserve">
      4. Срок действия сертификата устанавливается в зависимости от времени пребывания груза в пути 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по охране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карантинных объектов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Департамент защиты и </w:t>
      </w:r>
      <w:r>
        <w:br/>
      </w:r>
      <w:r>
        <w:rPr>
          <w:rFonts w:ascii="Times New Roman"/>
          <w:b w:val="false"/>
          <w:i w:val="false"/>
          <w:color w:val="000000"/>
          <w:sz w:val="28"/>
        </w:rPr>
        <w:t xml:space="preserve">
карантина растений  </w:t>
      </w:r>
    </w:p>
    <w:p>
      <w:pPr>
        <w:spacing w:after="0"/>
        <w:ind w:left="0"/>
        <w:jc w:val="both"/>
      </w:pPr>
      <w:r>
        <w:rPr>
          <w:rFonts w:ascii="Times New Roman"/>
          <w:b/>
          <w:i w:val="false"/>
          <w:color w:val="000000"/>
          <w:sz w:val="28"/>
        </w:rPr>
        <w:t xml:space="preserve">      Акт о проведении контроля по карантину растений </w:t>
      </w:r>
    </w:p>
    <w:p>
      <w:pPr>
        <w:spacing w:after="0"/>
        <w:ind w:left="0"/>
        <w:jc w:val="both"/>
      </w:pPr>
      <w:r>
        <w:rPr>
          <w:rFonts w:ascii="Times New Roman"/>
          <w:b w:val="false"/>
          <w:i w:val="false"/>
          <w:color w:val="000000"/>
          <w:sz w:val="28"/>
        </w:rPr>
        <w:t xml:space="preserve">".."................ г. </w:t>
      </w:r>
    </w:p>
    <w:p>
      <w:pPr>
        <w:spacing w:after="0"/>
        <w:ind w:left="0"/>
        <w:jc w:val="both"/>
      </w:pPr>
      <w:r>
        <w:rPr>
          <w:rFonts w:ascii="Times New Roman"/>
          <w:b w:val="false"/>
          <w:i w:val="false"/>
          <w:color w:val="000000"/>
          <w:sz w:val="28"/>
        </w:rPr>
        <w:t xml:space="preserve">      Мной, государственным инспектором по карантину растений по _______________________________ области Республики Казахстан на </w:t>
      </w:r>
      <w:r>
        <w:br/>
      </w:r>
      <w:r>
        <w:rPr>
          <w:rFonts w:ascii="Times New Roman"/>
          <w:b w:val="false"/>
          <w:i w:val="false"/>
          <w:color w:val="000000"/>
          <w:sz w:val="28"/>
        </w:rPr>
        <w:t xml:space="preserve">
основании </w:t>
      </w:r>
      <w:r>
        <w:rPr>
          <w:rFonts w:ascii="Times New Roman"/>
          <w:b w:val="false"/>
          <w:i w:val="false"/>
          <w:color w:val="000000"/>
          <w:sz w:val="28"/>
        </w:rPr>
        <w:t xml:space="preserve">Закона </w:t>
      </w:r>
      <w:r>
        <w:rPr>
          <w:rFonts w:ascii="Times New Roman"/>
          <w:b w:val="false"/>
          <w:i w:val="false"/>
          <w:color w:val="000000"/>
          <w:sz w:val="28"/>
        </w:rPr>
        <w:t xml:space="preserve">"О карантине растений" и Правил по охране </w:t>
      </w:r>
      <w:r>
        <w:br/>
      </w:r>
      <w:r>
        <w:rPr>
          <w:rFonts w:ascii="Times New Roman"/>
          <w:b w:val="false"/>
          <w:i w:val="false"/>
          <w:color w:val="000000"/>
          <w:sz w:val="28"/>
        </w:rPr>
        <w:t xml:space="preserve">
территории Республики Казахстан от карантинных объектов проведена </w:t>
      </w:r>
      <w:r>
        <w:br/>
      </w:r>
      <w:r>
        <w:rPr>
          <w:rFonts w:ascii="Times New Roman"/>
          <w:b w:val="false"/>
          <w:i w:val="false"/>
          <w:color w:val="000000"/>
          <w:sz w:val="28"/>
        </w:rPr>
        <w:t xml:space="preserve">
проверка выполнения карантинных мероприятий 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юридического лица или Ф.И.О. физического лица) </w:t>
      </w:r>
    </w:p>
    <w:p>
      <w:pPr>
        <w:spacing w:after="0"/>
        <w:ind w:left="0"/>
        <w:jc w:val="both"/>
      </w:pPr>
      <w:r>
        <w:rPr>
          <w:rFonts w:ascii="Times New Roman"/>
          <w:b w:val="false"/>
          <w:i w:val="false"/>
          <w:color w:val="000000"/>
          <w:sz w:val="28"/>
        </w:rPr>
        <w:t xml:space="preserve">1. При проверке установлено (указать за какой период и по каким </w:t>
      </w:r>
      <w:r>
        <w:br/>
      </w:r>
      <w:r>
        <w:rPr>
          <w:rFonts w:ascii="Times New Roman"/>
          <w:b w:val="false"/>
          <w:i w:val="false"/>
          <w:color w:val="000000"/>
          <w:sz w:val="28"/>
        </w:rPr>
        <w:t xml:space="preserve">
документам проверено и что установлено)____________________________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Заключение по результатам проверки и предложения (указать </w:t>
      </w:r>
      <w:r>
        <w:br/>
      </w:r>
      <w:r>
        <w:rPr>
          <w:rFonts w:ascii="Times New Roman"/>
          <w:b w:val="false"/>
          <w:i w:val="false"/>
          <w:color w:val="000000"/>
          <w:sz w:val="28"/>
        </w:rPr>
        <w:t xml:space="preserve">
мероприятия, обязательные к выполнению, сроки, лиц, ответственных </w:t>
      </w:r>
      <w:r>
        <w:br/>
      </w:r>
      <w:r>
        <w:rPr>
          <w:rFonts w:ascii="Times New Roman"/>
          <w:b w:val="false"/>
          <w:i w:val="false"/>
          <w:color w:val="000000"/>
          <w:sz w:val="28"/>
        </w:rPr>
        <w:t xml:space="preserve">
за выполнение)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Акт составлен в 2-х экземплярах - из них первый вручается </w:t>
      </w:r>
      <w:r>
        <w:br/>
      </w:r>
      <w:r>
        <w:rPr>
          <w:rFonts w:ascii="Times New Roman"/>
          <w:b w:val="false"/>
          <w:i w:val="false"/>
          <w:color w:val="000000"/>
          <w:sz w:val="28"/>
        </w:rPr>
        <w:t xml:space="preserve">
представителю физического или юридического лица, второй после </w:t>
      </w:r>
      <w:r>
        <w:br/>
      </w:r>
      <w:r>
        <w:rPr>
          <w:rFonts w:ascii="Times New Roman"/>
          <w:b w:val="false"/>
          <w:i w:val="false"/>
          <w:color w:val="000000"/>
          <w:sz w:val="28"/>
        </w:rPr>
        <w:t xml:space="preserve">
проверки выполнения задания и предписания инспектора по карантину </w:t>
      </w:r>
      <w:r>
        <w:br/>
      </w:r>
      <w:r>
        <w:rPr>
          <w:rFonts w:ascii="Times New Roman"/>
          <w:b w:val="false"/>
          <w:i w:val="false"/>
          <w:color w:val="000000"/>
          <w:sz w:val="28"/>
        </w:rPr>
        <w:t xml:space="preserve">
растений остается в деле карантинного инспектора, при неисполнении </w:t>
      </w:r>
      <w:r>
        <w:br/>
      </w:r>
      <w:r>
        <w:rPr>
          <w:rFonts w:ascii="Times New Roman"/>
          <w:b w:val="false"/>
          <w:i w:val="false"/>
          <w:color w:val="000000"/>
          <w:sz w:val="28"/>
        </w:rPr>
        <w:t xml:space="preserve">
составляется протокол. </w:t>
      </w:r>
    </w:p>
    <w:p>
      <w:pPr>
        <w:spacing w:after="0"/>
        <w:ind w:left="0"/>
        <w:jc w:val="both"/>
      </w:pPr>
      <w:r>
        <w:rPr>
          <w:rFonts w:ascii="Times New Roman"/>
          <w:b w:val="false"/>
          <w:i w:val="false"/>
          <w:color w:val="000000"/>
          <w:sz w:val="28"/>
        </w:rPr>
        <w:t xml:space="preserve">Государственный инспектор по карантину растений  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Первый экземпляр акта получил </w:t>
      </w:r>
    </w:p>
    <w:p>
      <w:pPr>
        <w:spacing w:after="0"/>
        <w:ind w:left="0"/>
        <w:jc w:val="both"/>
      </w:pPr>
      <w:r>
        <w:rPr>
          <w:rFonts w:ascii="Times New Roman"/>
          <w:b w:val="false"/>
          <w:i w:val="false"/>
          <w:color w:val="000000"/>
          <w:sz w:val="28"/>
        </w:rPr>
        <w:t xml:space="preserve">Владелец (представитель)________________________________ </w:t>
      </w:r>
    </w:p>
    <w:p>
      <w:pPr>
        <w:spacing w:after="0"/>
        <w:ind w:left="0"/>
        <w:jc w:val="both"/>
      </w:pPr>
      <w:r>
        <w:rPr>
          <w:rFonts w:ascii="Times New Roman"/>
          <w:b w:val="false"/>
          <w:i w:val="false"/>
          <w:color w:val="000000"/>
          <w:sz w:val="28"/>
        </w:rPr>
        <w:t xml:space="preserve">Дата ______________ </w:t>
      </w:r>
    </w:p>
    <w:p>
      <w:pPr>
        <w:spacing w:after="0"/>
        <w:ind w:left="0"/>
        <w:jc w:val="both"/>
      </w:pPr>
      <w:r>
        <w:rPr>
          <w:rFonts w:ascii="Times New Roman"/>
          <w:b/>
          <w:i w:val="false"/>
          <w:color w:val="000000"/>
          <w:sz w:val="28"/>
        </w:rPr>
        <w:t xml:space="preserve">                        Результат проверки </w:t>
      </w:r>
      <w:r>
        <w:br/>
      </w:r>
      <w:r>
        <w:rPr>
          <w:rFonts w:ascii="Times New Roman"/>
          <w:b w:val="false"/>
          <w:i w:val="false"/>
          <w:color w:val="000000"/>
          <w:sz w:val="28"/>
        </w:rPr>
        <w:t>
</w:t>
      </w:r>
      <w:r>
        <w:rPr>
          <w:rFonts w:ascii="Times New Roman"/>
          <w:b/>
          <w:i w:val="false"/>
          <w:color w:val="000000"/>
          <w:sz w:val="28"/>
        </w:rPr>
        <w:t xml:space="preserve">           выполнения заданий и предложений госинспектора </w:t>
      </w:r>
      <w:r>
        <w:br/>
      </w:r>
      <w:r>
        <w:rPr>
          <w:rFonts w:ascii="Times New Roman"/>
          <w:b w:val="false"/>
          <w:i w:val="false"/>
          <w:color w:val="000000"/>
          <w:sz w:val="28"/>
        </w:rPr>
        <w:t>
</w:t>
      </w:r>
      <w:r>
        <w:rPr>
          <w:rFonts w:ascii="Times New Roman"/>
          <w:b/>
          <w:i w:val="false"/>
          <w:color w:val="000000"/>
          <w:sz w:val="28"/>
        </w:rPr>
        <w:t xml:space="preserve">                     по карантину растений </w:t>
      </w:r>
    </w:p>
    <w:p>
      <w:pPr>
        <w:spacing w:after="0"/>
        <w:ind w:left="0"/>
        <w:jc w:val="both"/>
      </w:pPr>
      <w:r>
        <w:rPr>
          <w:rFonts w:ascii="Times New Roman"/>
          <w:b w:val="false"/>
          <w:i w:val="false"/>
          <w:color w:val="000000"/>
          <w:sz w:val="28"/>
        </w:rPr>
        <w:t xml:space="preserve">Проверка проведена ___________________, в присутствии владельца (представителя)____________________________________________________ </w:t>
      </w:r>
      <w:r>
        <w:br/>
      </w: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проверкой установлено (выполнение заданий):________________________ </w:t>
      </w:r>
    </w:p>
    <w:p>
      <w:pPr>
        <w:spacing w:after="0"/>
        <w:ind w:left="0"/>
        <w:jc w:val="both"/>
      </w:pPr>
      <w:r>
        <w:rPr>
          <w:rFonts w:ascii="Times New Roman"/>
          <w:b w:val="false"/>
          <w:i w:val="false"/>
          <w:color w:val="000000"/>
          <w:sz w:val="28"/>
        </w:rPr>
        <w:t xml:space="preserve">      Государственный инспектор по карантину растений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Владелец (представитель) _______________________ </w:t>
      </w:r>
      <w:r>
        <w:br/>
      </w:r>
      <w:r>
        <w:rPr>
          <w:rFonts w:ascii="Times New Roman"/>
          <w:b w:val="false"/>
          <w:i w:val="false"/>
          <w:color w:val="000000"/>
          <w:sz w:val="28"/>
        </w:rPr>
        <w:t xml:space="preserve">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