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fb26" w14:textId="767f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некоторых объектов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2003 года N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республиканской собственности в коммунальную собственность города Астаны республиканское государственное предприятие "Дворец спорта "Казахстан" Управления делами Президента Республики Казахстан и монумент "Астана-Байтерек", находящийся на балансе Хозяйственного управления Управления делами Президента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организационные мероприятия по приему-передаче объектов, указанных в пункте 1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