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d007" w14:textId="4ded0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государственного контроля в области охраны атмосферного воздуха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2003 года N 815. Утратило силу постановлением Правительства Республики Казахстан от 15 ноября 2006 года N 1082.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15.11.2006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марта 2002 года "Об охране атмосферного воздуха"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организации и проведения государственного контроля в области охраны атмосферного воздуха.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августа 2003 года N 815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проведения государственного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в области охраны атмосферного воздуха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контроль в области охраны атмосферного воздуха (далее - Государственный контроль) направлен на соблюдение требований законодательства Республики Казахстан в области охраны атмосферного воздуха. Государственный контроль осуществляют центральный исполнительный орган Республики Казахстан в области охраны окружающей среды, его территориальные подразделения и местные исполнительные органы.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государственного контроля центральный исполнительный орган и его территориальные подразделения в пределах своей компетенции взаимодействует с местными исполнительными органами, а также с комитетом государственного санитарного эпидемиологического надзора и подразделениями дорожной полиции.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Местные исполнительные органы осуществляют государственный контроль в области атмосферного воздуха в пределах своей компетенции, установленной законодательными актами.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контроль в области охраны атмосферного воздуха направлен на проверку объектов, имеющих источники выбросов вредных (загрязняющих) веществ в атмосферный воздух, в том числе передвижных (далее - Объекты).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контроль в области охраны атмосферного воздуха осуществляется в форме проведения проверок.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Периодичность проверок определяется действующим законодательством Республики Казахстан.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организации государственного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в области охраны атмосферного воздуха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государственного контроля включает в себя: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составление и утверждение в установленном порядке руководителем центрального исполнительного органа Республики Казахстан в области охраны окружающей среды рабочего плана проверки, включающего в себя перечень задач и вопросов по осуществлению проверки;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регистрацию проверок Объектов в Комитете по правовой статистике и специальным учетам Генеральной прокуратуры Республики Казахстан (далее - КПССУ) и его структурных подразделениях по областям, городам Астаны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подготовку бланков строгой отчетности и технических средств определения качественного и количественного состава вредных (загрязняющих) веществ в атмосферном воздухе, а также вредного физического воздействия на атмосферный воздух;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государственный инспектор Центрального исполнительного органа в области охраны окружающей среды (далее - государственный инспектор) при проведении проверки имеет при себе акт о назначении проверки, зарегистрированный в КПССУ, служебное удостоверение установленного образца, выданное центральным исполнительным органом в области охраны окружающей среды и следующие бланки: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акт-предписания проверки соблюдения природоохранного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протокола о нарушении природоохранного законодательства;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по делу об административном правонарушении;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предписания о приостановлении или запрещении хозяйственной деятельности и иной деятельности, осуществляемой с нарушением экологических требований;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предписания о прекращении финансирования строительства и эксплуатации объектов, хозяйственной и иной деятельности, осуществляемых с нарушением экологических требований или без положительного заключения экологической экспертизы.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государственного контроля</w:t>
      </w:r>
      <w:r>
        <w:br/>
      </w:r>
      <w:r>
        <w:rPr>
          <w:rFonts w:ascii="Times New Roman"/>
          <w:b/>
          <w:i w:val="false"/>
          <w:color w:val="000000"/>
        </w:rPr>
        <w:t>в области охраны атмосферного воздуха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прибытии на Объект государственный инспектор предъявляет соответствующему должностному лицу проверяемого объекта служебное удостоверение и вручает акт о назначении проверки, зарегистрированный в КПССУ.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ходе проверки устанавливаются: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условий, установленных разрешениями на выбросы вредных (загрязняющих) веществ в атмосферный воздух и на вредные физические воздействия на него;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стандартов, нормативов, правил и иных требований охраны атмосферного воздуха, в том числе документации ведения производственного контроля по охране атмосферного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соблюдение режима санитарно-защитных зон объектов, имеющих стационарные источники выбросов вредных (загрязняющих) веществ в атмосферный воздух и на вредные физические воздействия;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выполнение государственных программ по охране атмосферного воздуха;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иных требований законодательства Республики Казахстан в области охраны атмосферного воздуха.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Если на Объекте имеется лаборатория, выполняющая работы по производственному контролю за состоянием окружающей среды, то проверяются: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документация аттестованной лаборатории, в части наличия свидетельства уполномоченного государственного органа по стандартизации, метрологии и сертификации;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отчетной документации по результатам измерений, соблюдение графиков производственного контроля и ведение журналов учета.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осуществлении проверок транспортных и иных передвижных средств на соответствие удельным нормативам выбросов проверяются: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контрольно-измерительного оборудования для проверки содержания токсичных веществ и уровня дымности в отработавших газах автотранспортных и иных передвижных средств, а также наличие сертификата о проведении государственной поверки данной аппаратуры;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ведение журнала учета проведения проверок предельно допустимого содержания токсичных веществ и уровня дымности отработавших газов автотранспортных и иных передвижных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во время планового первого и второго периодического технического обслуживания (ТО-1, ТО-2) проверок предельно допустимого содержания токсичных веществ в отработавших газах автотранспортных средств с бензиновыми двигателями - по ГОСТ 17.2.2.03 и предельно допустимого уровня дымности отработавших газов автотранспортных средств с дизельными двигателями - по ГОСТ 21393.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Техника безопасности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проведении проверки деятельности Объекта государственный инспектор выполняет требования общих, специальных правил и инструкций по технике безопасности и производственной санитарии для данного Объекта.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Оформление результатов проверки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оформлении результатов проверки государственный инспектор использует только те специальные термины и определения, которые установлены действующими нормативными правовыми актами в области охраны атмосферного воздуха.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проверки Объекта государственным инспектором составляется акт-предписание проверки соблюдения требований законодательства в области охраны атмосферного воздуха.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об административных правонарушениях государственным инспектором: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случае выявления нарушения законодательства об охране атмосферного воздуха составляется протокол об административном правонарушении и выносится постановление по данному правонарушению;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исключительных случаях, приостанавливается или запрещается деятельность индивидуального предпринимателя или юридического лица, осуществляемая с нарушением экологических требований на срок не более трех дней, с обязательным предъявлением в указанный срок искового заявления в суд. При этом предписание о приостановлении или запрещении деятельности действует до вынесения судебного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строительство или эксплуатация объектов, хозяйственной и иной деятельности осуществляется с нарушением экологических требований или без положительного заключения государственной экологической экспертизы государственным инспектором,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атмосферного воздуха" вносится в соответствующие финансово-кредитные организации предписание о прекращении финансирования такой деятельности.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