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80ff" w14:textId="dc08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категорий работников, имеющих право на служебные земельные наделы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2003 года N 908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Земельным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июня 2003 года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категорий работников, имеющих право на служебные земельные наделы.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мая 1996 года N 634 "Об утверждении Перечня категорий работников, имеющих право на служебные земельные наделы" (САПП Республики Казахстан, 1996 г., N 22, ст. 198);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августа 2001 года N 1123 "О внесении изменений и дополнений в некоторые решения Правительства Республики Казахстан по регулированию земельных отношений" (САПП Республики Казахстан, 2001 г., N 30, ст. 399).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сентября 2003 года N 908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категорий работников, имеющих право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служебные земельные наделы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Земельные отношения на участках, предоставленных в порядке служебных земельных наделов, регулируются в соответствии со статьей 41 Земельного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Право на служебный земельный надел имеют следующие категории работников: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линейные работники железнодорожного транспорта: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обходчики путевые, мостовые, обвальных мест и тоннелей, дежурные по переездам;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путевые рабочие и рабочие по текущему содержанию и ремонту сооружений, бригадиры пути,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механики и помощники механиков путевых машин и механизмов, водители и помощники водителей автодрезин, мотовозов, а также шофера автомашин, занятые на текущем содержании и ремонте пути;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старшие дорожные мастера, мостовые, дорожные и тоннельные мастера;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мастера, лесники, начальники, бригадиры, бригадиры-механики, водители автомашин, трактористы производственных участков лесных культур дистанции защитных лесонасаждений;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дежурные стрелочники, сигналисты, машинисты, помощники машинистов, электромеханики, зольщики, товарные и билетные кассиры, шлакоуборщики;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заведующие и дежурные домов отдыха локомотивных бригад, подменных пунктов;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машинисты, помощники машинистов локомотивов, проживающие на раздельных пунктах;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работники сетевых районов электроснабжения;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электромеханики - начальники станций IV и V категорий;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осмотрщики-ремонтники, операторы, слесари подвижного состава пунктов контрольно-технического обслуживания;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осмотрщики вагонов постов безопасности, оборудованных приборами "ПОНАБ" и "ДИСК";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работники пунктов водоснабжения: мастера, бригадиры, слесари насосных станций, водители автомашин, электрики, бульдозеристы, экскаваторщики, трактористы, плотники, экипировщики, газоэлектросварщики, токари, кочегары;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начальники, электромеханики, электромонтеры, водители автомототранспорта районов контактной сети, тяговых подстанций;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электромеханики сигнализации централизации и блокировки (СЦБ);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и дежурные по станции IV и V категорий, составители поездов и их помощники;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работники детских дошкольных учреждений и медпунктов, торговых точек, дислоцирующихся на линии;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линейные работники службы ремонта и содержания автомобильных дорог: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дорожные рабочие, ремонтеры;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мостовые сторожа;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паромщики;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дорожные и мостовые мастера;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мастера по снегозащитным и декоративным насаждениям и работники древесных питомников;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работники речного и морского флота: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старшие и рядовые постовые и путевые рабочие, информаторы судоходной обстановки;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работники маяков и гидротехнических сооружений;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работники государственной лесной охраны: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лесники, мастера леса, егеря, старшие егеря;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помощники лесничих, лесничие, охотоведы;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инженера всех категорий, ведающие вопросами охраны, защиты, воспроизводства лесов и лесоразведения;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первые руководители организаций, ведущих лесное хозяйство, и их заместители;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работники линейно-технических цехов и участков, сетевых узлов связи кабельных магистралей международных связей и телевидения: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кабельщики-спайщики;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работники управления водохозяйственных систем, водохранилищ, бассейновых водохозяйственных объединений и к ним приравненные, непосредственно проживающие и выполняющие свои служебные обязанности на водохозяйственных объектах: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участковые гидротехники, гидромеры, водные техники, надзорщики, а также другие специалисты по обслуживанию водохозяйственных объектов (машинисты насосных станций, электрики);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государственные инспектора по охране особо охраняемых природных территорий республиканского и местного значений, имеющих статус юридического лица;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работники сельского хозяйства: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заведующие, зоотехники, ветеринары, скотники отдаленных животноводческих ферм;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сторожа полевых станов и баз, обслуживающие скотопрогонные трассы;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работники трубопроводного транспорта: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обходчики;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работники гидрометеорологической службы: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начальники гидрометеостанций;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техники-метеорологи;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техники-гидрологи;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техники-агрометеорологи;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наблюдатели гидрометеопостов;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работники снегомерных маршрутов;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работники рыбного хозяйства: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рыбоводы;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сторожа;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прудовые рабочие;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рабочие инкубационных цехов;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машинисты насосных станций.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